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9" w:rsidRPr="005976C8" w:rsidRDefault="004407E9" w:rsidP="001F45D4">
      <w:pPr>
        <w:jc w:val="center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1.25pt;visibility:visible">
            <v:imagedata r:id="rId7" o:title=""/>
          </v:shape>
        </w:pict>
      </w:r>
    </w:p>
    <w:p w:rsidR="004407E9" w:rsidRPr="006C09F5" w:rsidRDefault="004407E9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>ГЛАВА</w:t>
      </w:r>
    </w:p>
    <w:p w:rsidR="004407E9" w:rsidRPr="006C09F5" w:rsidRDefault="004407E9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ШИРОКОВСКОГО</w:t>
      </w:r>
      <w:r w:rsidRPr="006C09F5">
        <w:rPr>
          <w:b/>
          <w:sz w:val="28"/>
          <w:szCs w:val="28"/>
        </w:rPr>
        <w:t xml:space="preserve"> СЕЛЬСКОГО ПОСЕЛЕНИЯ</w:t>
      </w:r>
    </w:p>
    <w:p w:rsidR="004407E9" w:rsidRPr="006C09F5" w:rsidRDefault="004407E9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>СИМФЕРОПОЛЬСКОГО РАЙОНА</w:t>
      </w:r>
    </w:p>
    <w:p w:rsidR="004407E9" w:rsidRPr="006C09F5" w:rsidRDefault="004407E9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>РЕСПУБЛИКИ КРЫМ</w:t>
      </w:r>
    </w:p>
    <w:p w:rsidR="004407E9" w:rsidRPr="006C09F5" w:rsidRDefault="004407E9" w:rsidP="001F45D4">
      <w:pPr>
        <w:jc w:val="center"/>
        <w:rPr>
          <w:b/>
          <w:sz w:val="28"/>
          <w:szCs w:val="28"/>
        </w:rPr>
      </w:pPr>
      <w:r w:rsidRPr="006C09F5">
        <w:rPr>
          <w:b/>
          <w:sz w:val="28"/>
          <w:szCs w:val="28"/>
        </w:rPr>
        <w:t>ПОСТАНОВЛЕНИЕ</w:t>
      </w:r>
    </w:p>
    <w:p w:rsidR="004407E9" w:rsidRPr="006C09F5" w:rsidRDefault="004407E9" w:rsidP="001F45D4">
      <w:pPr>
        <w:rPr>
          <w:sz w:val="28"/>
          <w:szCs w:val="28"/>
        </w:rPr>
      </w:pPr>
      <w:r>
        <w:rPr>
          <w:sz w:val="28"/>
          <w:szCs w:val="28"/>
        </w:rPr>
        <w:t>28 ноября  2018 года</w:t>
      </w:r>
      <w:r w:rsidRPr="006C09F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№ 74</w:t>
      </w:r>
    </w:p>
    <w:p w:rsidR="004407E9" w:rsidRPr="006C09F5" w:rsidRDefault="004407E9" w:rsidP="001F45D4">
      <w:pPr>
        <w:rPr>
          <w:sz w:val="28"/>
          <w:szCs w:val="28"/>
        </w:rPr>
      </w:pPr>
      <w:r w:rsidRPr="006C09F5">
        <w:rPr>
          <w:sz w:val="28"/>
          <w:szCs w:val="28"/>
        </w:rPr>
        <w:t xml:space="preserve">село </w:t>
      </w:r>
      <w:r>
        <w:rPr>
          <w:sz w:val="28"/>
          <w:szCs w:val="28"/>
        </w:rPr>
        <w:t>Широкое</w:t>
      </w:r>
    </w:p>
    <w:p w:rsidR="004407E9" w:rsidRPr="00750EF0" w:rsidRDefault="004407E9" w:rsidP="001F45D4">
      <w:pPr>
        <w:jc w:val="both"/>
      </w:pPr>
    </w:p>
    <w:p w:rsidR="004407E9" w:rsidRPr="00750EF0" w:rsidRDefault="004407E9" w:rsidP="001F45D4">
      <w:pPr>
        <w:pStyle w:val="NormalWeb"/>
        <w:spacing w:before="0" w:after="0"/>
        <w:jc w:val="both"/>
        <w:rPr>
          <w:sz w:val="28"/>
          <w:szCs w:val="28"/>
        </w:rPr>
      </w:pPr>
      <w:r w:rsidRPr="00750EF0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50EF0">
        <w:rPr>
          <w:b/>
          <w:bCs/>
          <w:sz w:val="28"/>
          <w:szCs w:val="28"/>
        </w:rPr>
        <w:t xml:space="preserve"> «Установление, изменение вида разрешенного использования земельных участков на территории </w:t>
      </w:r>
      <w:r>
        <w:rPr>
          <w:b/>
          <w:bCs/>
          <w:sz w:val="28"/>
          <w:szCs w:val="28"/>
        </w:rPr>
        <w:t>Широковского</w:t>
      </w:r>
      <w:r w:rsidRPr="00750EF0">
        <w:rPr>
          <w:b/>
          <w:bCs/>
          <w:sz w:val="28"/>
          <w:szCs w:val="28"/>
        </w:rPr>
        <w:t xml:space="preserve"> сельского поселения»</w:t>
      </w:r>
    </w:p>
    <w:p w:rsidR="004407E9" w:rsidRPr="00750EF0" w:rsidRDefault="004407E9" w:rsidP="001F45D4">
      <w:pPr>
        <w:pStyle w:val="BodyText"/>
        <w:spacing w:after="0"/>
        <w:rPr>
          <w:sz w:val="28"/>
          <w:szCs w:val="28"/>
        </w:rPr>
      </w:pPr>
    </w:p>
    <w:p w:rsidR="004407E9" w:rsidRPr="00003829" w:rsidRDefault="004407E9" w:rsidP="001F45D4">
      <w:pPr>
        <w:pStyle w:val="NormalWeb"/>
        <w:spacing w:before="0" w:after="0"/>
        <w:ind w:firstLine="993"/>
        <w:jc w:val="both"/>
      </w:pPr>
      <w:r w:rsidRPr="00750EF0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</w:t>
      </w:r>
      <w:r w:rsidRPr="00750EF0"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</w:t>
      </w:r>
      <w:r>
        <w:rPr>
          <w:sz w:val="28"/>
          <w:szCs w:val="28"/>
        </w:rPr>
        <w:t xml:space="preserve"> предоставления государственных услуг», постановлением Совета министров Республики Крым от 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</w:t>
      </w:r>
      <w:r>
        <w:rPr>
          <w:color w:val="000000"/>
          <w:sz w:val="28"/>
          <w:szCs w:val="28"/>
          <w:lang w:val="de-DE"/>
        </w:rPr>
        <w:t xml:space="preserve">Уставом </w:t>
      </w:r>
      <w:r w:rsidRPr="0000382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Широковское </w:t>
      </w:r>
      <w:r w:rsidRPr="00003829">
        <w:rPr>
          <w:color w:val="000000"/>
          <w:sz w:val="28"/>
          <w:szCs w:val="28"/>
        </w:rPr>
        <w:t xml:space="preserve"> сельское поселение Симферопольского района Республики Крым, </w:t>
      </w:r>
      <w:r>
        <w:rPr>
          <w:color w:val="000000"/>
          <w:sz w:val="28"/>
          <w:szCs w:val="28"/>
        </w:rPr>
        <w:t>а</w:t>
      </w:r>
      <w:r w:rsidRPr="00003829">
        <w:rPr>
          <w:color w:val="000000"/>
          <w:sz w:val="28"/>
          <w:szCs w:val="28"/>
        </w:rPr>
        <w:t xml:space="preserve">дминистрация </w:t>
      </w:r>
      <w:r w:rsidRPr="00BF36BE">
        <w:rPr>
          <w:sz w:val="28"/>
          <w:szCs w:val="28"/>
        </w:rPr>
        <w:t>Широковского</w:t>
      </w:r>
      <w:r w:rsidRPr="005421C4">
        <w:t xml:space="preserve"> </w:t>
      </w:r>
      <w:r w:rsidRPr="00003829">
        <w:rPr>
          <w:color w:val="000000"/>
          <w:sz w:val="28"/>
          <w:szCs w:val="28"/>
        </w:rPr>
        <w:t>сельского поселения</w:t>
      </w:r>
    </w:p>
    <w:p w:rsidR="004407E9" w:rsidRPr="00003829" w:rsidRDefault="004407E9" w:rsidP="001F45D4">
      <w:pPr>
        <w:pStyle w:val="NormalWeb"/>
        <w:spacing w:before="0" w:after="0"/>
        <w:ind w:firstLine="993"/>
        <w:jc w:val="both"/>
      </w:pPr>
    </w:p>
    <w:p w:rsidR="004407E9" w:rsidRDefault="004407E9" w:rsidP="001F45D4">
      <w:pPr>
        <w:pStyle w:val="NormalWeb"/>
        <w:spacing w:before="0" w:after="0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407E9" w:rsidRDefault="004407E9" w:rsidP="001F45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>
        <w:rPr>
          <w:rFonts w:cs="Times New Roman"/>
          <w:sz w:val="28"/>
          <w:szCs w:val="28"/>
        </w:rPr>
        <w:t>Установление, изменение вида разрешенного использования земельных участков на территории Широковского  сельского поселения</w:t>
      </w:r>
      <w:r>
        <w:rPr>
          <w:sz w:val="28"/>
          <w:szCs w:val="28"/>
        </w:rPr>
        <w:t>» (Приложение N 1).</w:t>
      </w:r>
    </w:p>
    <w:p w:rsidR="004407E9" w:rsidRDefault="004407E9" w:rsidP="001F45D4">
      <w:pPr>
        <w:pStyle w:val="NormalWeb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путем размещения на официальном сайте Правительства Республики Крым, сайте Широковского  сельского поселения Симферопольского района Республики Крым.</w:t>
      </w:r>
    </w:p>
    <w:p w:rsidR="004407E9" w:rsidRDefault="004407E9" w:rsidP="001F45D4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обнародования.</w:t>
      </w:r>
    </w:p>
    <w:p w:rsidR="004407E9" w:rsidRDefault="004407E9" w:rsidP="001F45D4">
      <w:pPr>
        <w:autoSpaceDE w:val="0"/>
        <w:jc w:val="center"/>
        <w:rPr>
          <w:rFonts w:cs="Times New Roman"/>
          <w:sz w:val="28"/>
          <w:szCs w:val="28"/>
        </w:rPr>
      </w:pPr>
    </w:p>
    <w:p w:rsidR="004407E9" w:rsidRDefault="004407E9" w:rsidP="001F45D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Широковского  сельского совета – </w:t>
      </w:r>
    </w:p>
    <w:p w:rsidR="004407E9" w:rsidRDefault="004407E9" w:rsidP="001F45D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4407E9" w:rsidRDefault="004407E9" w:rsidP="001F45D4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Широковского 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Е.А. Зотов</w:t>
      </w:r>
    </w:p>
    <w:p w:rsidR="004407E9" w:rsidRDefault="004407E9" w:rsidP="001F45D4">
      <w:pPr>
        <w:pStyle w:val="NoSpacing"/>
        <w:jc w:val="both"/>
        <w:rPr>
          <w:rFonts w:ascii="Times New Roman" w:hAnsi="Times New Roman"/>
          <w:sz w:val="28"/>
        </w:rPr>
      </w:pPr>
    </w:p>
    <w:p w:rsidR="004407E9" w:rsidRDefault="004407E9" w:rsidP="001F45D4">
      <w:pPr>
        <w:pStyle w:val="NoSpacing"/>
        <w:jc w:val="both"/>
        <w:rPr>
          <w:rFonts w:ascii="Times New Roman" w:hAnsi="Times New Roman"/>
          <w:sz w:val="28"/>
        </w:rPr>
      </w:pPr>
    </w:p>
    <w:p w:rsidR="004407E9" w:rsidRDefault="004407E9" w:rsidP="001F45D4">
      <w:pPr>
        <w:pStyle w:val="NoSpacing"/>
        <w:jc w:val="both"/>
        <w:rPr>
          <w:sz w:val="28"/>
        </w:rPr>
      </w:pPr>
    </w:p>
    <w:p w:rsidR="004407E9" w:rsidRDefault="004407E9" w:rsidP="001F45D4">
      <w:pPr>
        <w:suppressAutoHyphens w:val="0"/>
        <w:autoSpaceDE w:val="0"/>
        <w:ind w:firstLine="550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4407E9" w:rsidRDefault="004407E9" w:rsidP="001F45D4">
      <w:pPr>
        <w:suppressAutoHyphens w:val="0"/>
        <w:autoSpaceDE w:val="0"/>
        <w:ind w:firstLine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407E9" w:rsidRDefault="004407E9" w:rsidP="001F45D4">
      <w:pPr>
        <w:suppressAutoHyphens w:val="0"/>
        <w:autoSpaceDE w:val="0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Широковского  сельского поселения </w:t>
      </w:r>
    </w:p>
    <w:p w:rsidR="004407E9" w:rsidRDefault="004407E9" w:rsidP="001F45D4">
      <w:pPr>
        <w:suppressAutoHyphens w:val="0"/>
        <w:autoSpaceDE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от 28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74</w:t>
      </w:r>
    </w:p>
    <w:p w:rsidR="004407E9" w:rsidRDefault="004407E9" w:rsidP="001F45D4">
      <w:pPr>
        <w:autoSpaceDE w:val="0"/>
        <w:jc w:val="right"/>
        <w:rPr>
          <w:sz w:val="28"/>
          <w:szCs w:val="28"/>
          <w:lang w:val="uk-UA"/>
        </w:rPr>
      </w:pPr>
    </w:p>
    <w:p w:rsidR="004407E9" w:rsidRDefault="004407E9" w:rsidP="001F45D4">
      <w:pPr>
        <w:autoSpaceDE w:val="0"/>
        <w:jc w:val="both"/>
        <w:rPr>
          <w:sz w:val="28"/>
          <w:szCs w:val="28"/>
          <w:lang w:val="uk-UA"/>
        </w:rPr>
      </w:pPr>
    </w:p>
    <w:p w:rsidR="004407E9" w:rsidRDefault="004407E9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Административный регламент</w:t>
      </w:r>
    </w:p>
    <w:p w:rsidR="004407E9" w:rsidRDefault="004407E9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 предоставлению муниципальной  услуги </w:t>
      </w:r>
    </w:p>
    <w:p w:rsidR="004407E9" w:rsidRDefault="004407E9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«Установление, изменение вида разрешенного использования земельных участков на территории Широковского  сельского поселения»</w:t>
      </w:r>
    </w:p>
    <w:p w:rsidR="004407E9" w:rsidRDefault="004407E9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4407E9" w:rsidRDefault="004407E9" w:rsidP="001F45D4">
      <w:pPr>
        <w:numPr>
          <w:ilvl w:val="0"/>
          <w:numId w:val="1"/>
        </w:num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Общие положения</w:t>
      </w:r>
    </w:p>
    <w:p w:rsidR="004407E9" w:rsidRDefault="004407E9" w:rsidP="001F45D4">
      <w:pPr>
        <w:spacing w:line="100" w:lineRule="atLeast"/>
        <w:ind w:left="360"/>
        <w:rPr>
          <w:rFonts w:cs="Times New Roman"/>
          <w:b/>
          <w:sz w:val="28"/>
          <w:szCs w:val="28"/>
        </w:rPr>
      </w:pPr>
    </w:p>
    <w:p w:rsidR="004407E9" w:rsidRDefault="004407E9" w:rsidP="001F45D4">
      <w:pPr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1.1. Предмет регулирования Административного регламента</w:t>
      </w:r>
      <w:r>
        <w:rPr>
          <w:rFonts w:cs="Times New Roman"/>
          <w:sz w:val="28"/>
          <w:szCs w:val="28"/>
        </w:rPr>
        <w:t xml:space="preserve">. </w:t>
      </w:r>
    </w:p>
    <w:p w:rsidR="004407E9" w:rsidRDefault="004407E9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 услуги, создания комфортных условий для получения результатов предоставления муниципальной услуги, а так же определяет порядок, сроки и последовательность действий (административных процедур) при оказании муниципальной услуги. </w:t>
      </w:r>
    </w:p>
    <w:p w:rsidR="004407E9" w:rsidRDefault="004407E9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1.2. Круг заявителей. </w:t>
      </w:r>
    </w:p>
    <w:p w:rsidR="004407E9" w:rsidRDefault="004407E9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Получателями муниципальной услуги являются юридические и физические лица,  являющиеся собственниками или арендаторами </w:t>
      </w:r>
      <w:r>
        <w:rPr>
          <w:rFonts w:cs="Times New Roman"/>
          <w:color w:val="000000"/>
          <w:sz w:val="28"/>
          <w:szCs w:val="28"/>
        </w:rPr>
        <w:t xml:space="preserve">земельных участков, расположенных на территории </w:t>
      </w:r>
      <w:r>
        <w:rPr>
          <w:rFonts w:cs="Times New Roman"/>
          <w:sz w:val="28"/>
          <w:szCs w:val="28"/>
        </w:rPr>
        <w:t>муниципального образования  Широковского  сельского поселения Симферопольского района Республики Крым.</w:t>
      </w:r>
    </w:p>
    <w:p w:rsidR="004407E9" w:rsidRDefault="004407E9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 </w:t>
      </w:r>
    </w:p>
    <w:p w:rsidR="004407E9" w:rsidRDefault="004407E9" w:rsidP="001F45D4">
      <w:pPr>
        <w:spacing w:line="100" w:lineRule="atLeast"/>
        <w:ind w:firstLine="360"/>
        <w:jc w:val="both"/>
        <w:rPr>
          <w:rFonts w:cs="Times New Roman"/>
          <w:sz w:val="28"/>
          <w:szCs w:val="28"/>
        </w:rPr>
      </w:pP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BF5F04">
        <w:rPr>
          <w:rFonts w:cs="Times New Roman"/>
          <w:b/>
          <w:sz w:val="28"/>
          <w:szCs w:val="28"/>
        </w:rPr>
        <w:t>1.3. Требования к порядку информирования о муниципальной услуге</w:t>
      </w:r>
    </w:p>
    <w:p w:rsidR="004407E9" w:rsidRPr="00BF5F04" w:rsidRDefault="004407E9" w:rsidP="001F45D4">
      <w:pPr>
        <w:tabs>
          <w:tab w:val="left" w:pos="426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BF5F04">
        <w:rPr>
          <w:rFonts w:cs="Times New Roman"/>
          <w:sz w:val="28"/>
          <w:szCs w:val="28"/>
        </w:rPr>
        <w:t xml:space="preserve">Муниципальная услуга по организации информационного обеспечения граждан предоставляется в виде индивидуального информирования либо в виде публичного информирования. Информирование письменное или устное. Индивидуальное устное информирование о порядке исполнения муниципальной услуги обеспечивается муниципальными служащими администрации </w:t>
      </w:r>
      <w:r w:rsidRPr="00BF36BE">
        <w:rPr>
          <w:rFonts w:cs="Times New Roman"/>
          <w:sz w:val="28"/>
          <w:szCs w:val="28"/>
        </w:rPr>
        <w:t>Широковского</w:t>
      </w:r>
      <w:r w:rsidRPr="00BF5F04">
        <w:rPr>
          <w:rFonts w:cs="Times New Roman"/>
          <w:sz w:val="28"/>
          <w:szCs w:val="28"/>
        </w:rPr>
        <w:t xml:space="preserve"> сельского поселения (далее - должностные лица):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лично;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по телефону.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BF5F04">
        <w:rPr>
          <w:rFonts w:cs="Times New Roman"/>
          <w:sz w:val="28"/>
          <w:szCs w:val="28"/>
        </w:rPr>
        <w:t>Информация о предоставлении муниципальной услуги должна быть доступна для инвалидов.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BF5F04">
        <w:rPr>
          <w:rFonts w:cs="Times New Roman"/>
          <w:sz w:val="28"/>
          <w:szCs w:val="28"/>
        </w:rPr>
        <w:t>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ab/>
        <w:t xml:space="preserve">Место нахождения администрации </w:t>
      </w:r>
      <w:r>
        <w:rPr>
          <w:rFonts w:cs="Times New Roman"/>
          <w:sz w:val="28"/>
          <w:szCs w:val="28"/>
        </w:rPr>
        <w:t xml:space="preserve">Широковского </w:t>
      </w:r>
      <w:r w:rsidRPr="00BF5F04">
        <w:rPr>
          <w:rFonts w:cs="Times New Roman"/>
          <w:sz w:val="28"/>
          <w:szCs w:val="28"/>
        </w:rPr>
        <w:t xml:space="preserve"> сельского поселения: 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ул. </w:t>
      </w:r>
      <w:r>
        <w:rPr>
          <w:rFonts w:cs="Times New Roman"/>
          <w:sz w:val="28"/>
          <w:szCs w:val="28"/>
        </w:rPr>
        <w:t>Октябрьская</w:t>
      </w:r>
      <w:r w:rsidRPr="00BF5F0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3 с.Широкое</w:t>
      </w:r>
      <w:r w:rsidRPr="00BF5F04">
        <w:rPr>
          <w:rFonts w:cs="Times New Roman"/>
          <w:sz w:val="28"/>
          <w:szCs w:val="28"/>
        </w:rPr>
        <w:t xml:space="preserve"> Симферопольский район, Республика Крым, </w:t>
      </w:r>
      <w:r>
        <w:rPr>
          <w:rFonts w:cs="Times New Roman"/>
          <w:sz w:val="28"/>
          <w:szCs w:val="28"/>
        </w:rPr>
        <w:t>297510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Электронный адрес</w:t>
      </w:r>
      <w:r>
        <w:rPr>
          <w:rFonts w:cs="Times New Roman"/>
          <w:sz w:val="28"/>
          <w:szCs w:val="28"/>
        </w:rPr>
        <w:t>: shirokoe.</w:t>
      </w:r>
      <w:r>
        <w:rPr>
          <w:rFonts w:cs="Times New Roman"/>
          <w:sz w:val="28"/>
          <w:szCs w:val="28"/>
          <w:lang w:val="en-US"/>
        </w:rPr>
        <w:t>possovet</w:t>
      </w:r>
      <w:r w:rsidRPr="006C09F5">
        <w:rPr>
          <w:rFonts w:cs="Times New Roman"/>
          <w:sz w:val="28"/>
          <w:szCs w:val="28"/>
        </w:rPr>
        <w:t>@</w:t>
      </w:r>
      <w:r>
        <w:rPr>
          <w:rFonts w:cs="Times New Roman"/>
          <w:sz w:val="28"/>
          <w:szCs w:val="28"/>
          <w:lang w:val="en-US"/>
        </w:rPr>
        <w:t>gmail</w:t>
      </w:r>
      <w:r w:rsidRPr="006C09F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en-US"/>
        </w:rPr>
        <w:t>com</w:t>
      </w:r>
      <w:r w:rsidRPr="00BF5F04">
        <w:rPr>
          <w:rFonts w:cs="Times New Roman"/>
          <w:sz w:val="28"/>
          <w:szCs w:val="28"/>
        </w:rPr>
        <w:t xml:space="preserve">, телефон (3652) </w:t>
      </w:r>
      <w:r w:rsidRPr="00BF36BE">
        <w:rPr>
          <w:rFonts w:cs="Times New Roman"/>
          <w:sz w:val="28"/>
          <w:szCs w:val="28"/>
        </w:rPr>
        <w:t>324-890</w:t>
      </w:r>
      <w:r w:rsidRPr="00BF5F04">
        <w:rPr>
          <w:rFonts w:cs="Times New Roman"/>
          <w:sz w:val="28"/>
          <w:szCs w:val="28"/>
        </w:rPr>
        <w:t>.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Адрес официального сайта: </w:t>
      </w:r>
      <w:r w:rsidRPr="006C09F5">
        <w:rPr>
          <w:rFonts w:cs="Times New Roman"/>
          <w:sz w:val="28"/>
          <w:szCs w:val="28"/>
        </w:rPr>
        <w:t>http://selsovet-trudovoe.ru/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График работы: понедельник – </w:t>
      </w:r>
      <w:r>
        <w:rPr>
          <w:rFonts w:cs="Times New Roman"/>
          <w:sz w:val="28"/>
          <w:szCs w:val="28"/>
        </w:rPr>
        <w:t>пятница</w:t>
      </w:r>
      <w:r w:rsidRPr="00BF5F04">
        <w:rPr>
          <w:rFonts w:cs="Times New Roman"/>
          <w:sz w:val="28"/>
          <w:szCs w:val="28"/>
        </w:rPr>
        <w:t xml:space="preserve"> с 08.</w:t>
      </w:r>
      <w:r w:rsidRPr="00BF36BE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>-1</w:t>
      </w:r>
      <w:r w:rsidRPr="00BF36BE">
        <w:rPr>
          <w:rFonts w:cs="Times New Roman"/>
          <w:sz w:val="28"/>
          <w:szCs w:val="28"/>
        </w:rPr>
        <w:t>7</w:t>
      </w:r>
      <w:r w:rsidRPr="00BF5F04">
        <w:rPr>
          <w:rFonts w:cs="Times New Roman"/>
          <w:sz w:val="28"/>
          <w:szCs w:val="28"/>
        </w:rPr>
        <w:t>.</w:t>
      </w:r>
      <w:r w:rsidRPr="00BF36BE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 w:rsidRPr="00BF5F04">
        <w:rPr>
          <w:rFonts w:cs="Times New Roman"/>
          <w:sz w:val="28"/>
          <w:szCs w:val="28"/>
        </w:rPr>
        <w:t>, пе</w:t>
      </w:r>
      <w:r>
        <w:rPr>
          <w:rFonts w:cs="Times New Roman"/>
          <w:sz w:val="28"/>
          <w:szCs w:val="28"/>
        </w:rPr>
        <w:t>рерыв с 12.00-1</w:t>
      </w:r>
      <w:r w:rsidRPr="00BF36B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r w:rsidRPr="00BF36BE">
        <w:rPr>
          <w:rFonts w:cs="Times New Roman"/>
          <w:sz w:val="28"/>
          <w:szCs w:val="28"/>
        </w:rPr>
        <w:t>00</w:t>
      </w:r>
      <w:r w:rsidRPr="00BF5F04">
        <w:rPr>
          <w:rFonts w:cs="Times New Roman"/>
          <w:sz w:val="28"/>
          <w:szCs w:val="28"/>
        </w:rPr>
        <w:t>; суббота, воскресенье – выходные дни.</w:t>
      </w:r>
      <w:r>
        <w:rPr>
          <w:rFonts w:cs="Times New Roman"/>
          <w:sz w:val="28"/>
          <w:szCs w:val="28"/>
        </w:rPr>
        <w:t xml:space="preserve"> Приемный дни: понедельник и </w:t>
      </w:r>
      <w:r w:rsidRPr="001C2F5C">
        <w:rPr>
          <w:rFonts w:cs="Times New Roman"/>
          <w:sz w:val="28"/>
          <w:szCs w:val="28"/>
        </w:rPr>
        <w:t>среда</w:t>
      </w:r>
      <w:r>
        <w:rPr>
          <w:rFonts w:cs="Times New Roman"/>
          <w:sz w:val="28"/>
          <w:szCs w:val="28"/>
        </w:rPr>
        <w:t xml:space="preserve"> </w:t>
      </w:r>
      <w:r w:rsidRPr="00BF5F04">
        <w:rPr>
          <w:rFonts w:cs="Times New Roman"/>
          <w:sz w:val="28"/>
          <w:szCs w:val="28"/>
        </w:rPr>
        <w:t>с 08.</w:t>
      </w:r>
      <w:r>
        <w:rPr>
          <w:rFonts w:cs="Times New Roman"/>
          <w:sz w:val="28"/>
          <w:szCs w:val="28"/>
        </w:rPr>
        <w:t>30-16</w:t>
      </w:r>
      <w:r w:rsidRPr="00BF5F0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30.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ab/>
        <w:t>Информация по процедурам предоставления муниципальной услуги предоставляется: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 по телефону, по письменным обращениям, по электронной почте, при личном обращении граждан: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- по письменным обращениям информация направляется по почте в адрес заявителя в срок, не превышающий 30 дней со дня регистрации обращения;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- по электронной почте информация направляется на электронный адрес заявителя в срок не превышающий 30 дней со дня поступления заявления;</w:t>
      </w:r>
    </w:p>
    <w:p w:rsidR="004407E9" w:rsidRPr="00BF5F04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 xml:space="preserve">- при личном обращении прием граждан осуществляется еженедельно по понедельникам и </w:t>
      </w:r>
      <w:r>
        <w:rPr>
          <w:rFonts w:cs="Times New Roman"/>
          <w:sz w:val="28"/>
          <w:szCs w:val="28"/>
        </w:rPr>
        <w:t>средам</w:t>
      </w:r>
      <w:r w:rsidRPr="00BF5F04">
        <w:rPr>
          <w:rFonts w:cs="Times New Roman"/>
          <w:sz w:val="28"/>
          <w:szCs w:val="28"/>
        </w:rPr>
        <w:t xml:space="preserve"> с 08.00 до 12.00, с 13.00 до 17.00.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BF5F04">
        <w:rPr>
          <w:rFonts w:cs="Times New Roman"/>
          <w:sz w:val="28"/>
          <w:szCs w:val="28"/>
        </w:rPr>
        <w:t>- посредством сети «Интернет» в федеральной государственной информационной системе «Единый портал государственных и муниципальных услуг (функций).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 Стандарт предоставления муниципальной услуги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2.1. Наименование муниципальной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Муниципальная услуга, предоставление которой регулируется Административным регламентом «Установление, изменение вида разрешенного использования земельных участков на территории Широковского  сельского поселения».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2.2. Наименование органа, предоставляющего муниципальную услугу.</w:t>
      </w:r>
      <w:r>
        <w:rPr>
          <w:rFonts w:cs="Times New Roman"/>
          <w:sz w:val="28"/>
          <w:szCs w:val="28"/>
        </w:rPr>
        <w:t xml:space="preserve">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Муниципальную услугу предоставляет администрация Широковского  сельского поселения.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Конечным результатом предоставления муниципальной услуги является получение заявителем, надлежащим образом оформленного постановления администрации </w:t>
      </w:r>
      <w:r w:rsidRPr="00BF36BE">
        <w:rPr>
          <w:rFonts w:cs="Times New Roman"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сельского поселения об установлении либо изменении вида разрешенного использования земельного участка  либо мотивированный отказ в установлении либо изменении вида разрешенного использования  земельного участка (далее — отказ).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511639">
        <w:rPr>
          <w:rFonts w:cs="Times New Roman"/>
          <w:sz w:val="28"/>
          <w:szCs w:val="28"/>
        </w:rPr>
        <w:t xml:space="preserve">Максимальный срок предоставления муниципальной услуги при письменном обращении заявителя не должен превышать 20 рабочих дней и 35 рабочих дней, в случае проведения публичных слушаний с момента регистрации в администрации </w:t>
      </w:r>
      <w:r w:rsidRPr="00BF36BE">
        <w:rPr>
          <w:rFonts w:cs="Times New Roman"/>
          <w:sz w:val="28"/>
          <w:szCs w:val="28"/>
        </w:rPr>
        <w:t>Широковского</w:t>
      </w:r>
      <w:r w:rsidRPr="00511639">
        <w:rPr>
          <w:rFonts w:cs="Times New Roman"/>
          <w:sz w:val="28"/>
          <w:szCs w:val="28"/>
        </w:rPr>
        <w:t xml:space="preserve"> сельского поселения заявления заинтересованного лица с приложением комплекта документов, необходимых для оказания муниципальной</w:t>
      </w:r>
      <w:r>
        <w:rPr>
          <w:rFonts w:cs="Times New Roman"/>
          <w:sz w:val="28"/>
          <w:szCs w:val="28"/>
        </w:rPr>
        <w:t xml:space="preserve">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Днем начала оказания муниципальной услуги считается день, следующий за днем принятия заявление (дата приема входящего заявления указывается в регистрационном штампе).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Градостроительный кодекс Российской Федерации;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Земельный кодекс Российской Федерации;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Федеральный закон от 02.05.2006 № 59-ФЗ «О порядке рассмотрения обращения граждан Российской Федерации»;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Федеральный закон от 29.12.2004 №191-ФЗ «О введении в действие Градостроительного кодекса Российской Федерации»;</w:t>
      </w:r>
    </w:p>
    <w:p w:rsidR="004407E9" w:rsidRPr="00A53C7C" w:rsidRDefault="004407E9" w:rsidP="001F45D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53C7C">
        <w:rPr>
          <w:rFonts w:cs="Times New Roman"/>
          <w:sz w:val="28"/>
          <w:szCs w:val="28"/>
        </w:rPr>
        <w:t>Федеральны</w:t>
      </w:r>
      <w:r>
        <w:rPr>
          <w:rFonts w:cs="Times New Roman"/>
          <w:sz w:val="28"/>
          <w:szCs w:val="28"/>
        </w:rPr>
        <w:t>й</w:t>
      </w:r>
      <w:r w:rsidRPr="00A53C7C">
        <w:rPr>
          <w:rFonts w:cs="Times New Roman"/>
          <w:sz w:val="28"/>
          <w:szCs w:val="28"/>
        </w:rPr>
        <w:t xml:space="preserve"> закон от 24 ноября 1995 года № 181-ФЗ «О социальной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 w:rsidRPr="00A53C7C">
        <w:rPr>
          <w:rFonts w:cs="Times New Roman"/>
          <w:sz w:val="28"/>
          <w:szCs w:val="28"/>
        </w:rPr>
        <w:t>защите инвалидов в Российской Федерации»</w:t>
      </w:r>
      <w:r>
        <w:rPr>
          <w:rFonts w:cs="Times New Roman"/>
          <w:sz w:val="28"/>
          <w:szCs w:val="28"/>
        </w:rPr>
        <w:t>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Приказ Минэкономразвития России от 01.09.2014 №540 «Об утверждении классификатора видов разрешенного использования земельных участков»;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Закон Республики Крым от 31.07.2014 №38-ЗРК «Об особенностях регулирования имущественных и земельных отношений на территории Республики Крым»;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Постановление Совета Министров Республики Крым от 15.10.2014 №378 «Об утверждении Порядка переоформления прав или завершения оформления прав на земельные участки на территории Республики Крым» с изменениями; 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r w:rsidRPr="00BF36BE">
        <w:rPr>
          <w:rFonts w:ascii="Times New Roman" w:hAnsi="Times New Roman" w:cs="Times New Roman"/>
          <w:sz w:val="28"/>
          <w:szCs w:val="28"/>
        </w:rPr>
        <w:t>Широковское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</w:t>
      </w:r>
      <w:r>
        <w:rPr>
          <w:rFonts w:cs="Times New Roman"/>
          <w:sz w:val="28"/>
          <w:szCs w:val="28"/>
        </w:rPr>
        <w:t xml:space="preserve">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2.6.1. Перечень документов, необходимых для рассмотрения заявления по установлению вида разрешенного использования земельного участка: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заявление об установлении вида разрешенного использования земельного участка согласно </w:t>
      </w:r>
      <w:r w:rsidRPr="00435D79">
        <w:rPr>
          <w:rFonts w:cs="Times New Roman"/>
          <w:sz w:val="28"/>
          <w:szCs w:val="28"/>
        </w:rPr>
        <w:t>приложению №1</w:t>
      </w:r>
      <w:r>
        <w:rPr>
          <w:rFonts w:cs="Times New Roman"/>
          <w:sz w:val="28"/>
          <w:szCs w:val="28"/>
        </w:rPr>
        <w:t xml:space="preserve"> к настоящему Административному регламенту;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>
        <w:rPr>
          <w:rFonts w:cs="Times New Roman"/>
          <w:sz w:val="28"/>
          <w:szCs w:val="28"/>
          <w:u w:val="single"/>
        </w:rPr>
        <w:t>для физических лиц:</w:t>
      </w:r>
      <w:r>
        <w:rPr>
          <w:rFonts w:cs="Times New Roman"/>
          <w:sz w:val="28"/>
          <w:szCs w:val="28"/>
        </w:rPr>
        <w:t xml:space="preserve">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– копия документа, подтверждающего личность гражданина;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для юридических лиц: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свидетельства о постановке заявителя на учет в налоговом органе Российской Федерации;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копии правоустанавливающих и правоудостоверяющих документов на земельный участок.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самостоятельно предоставить следующие документы: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схему расположения земельного участка, позволяющую однозначно определить его местонахождение;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копию документов государственного кадастра недвижимости на указанный в обращении земельный участок (копию Выписки из ГКН) – выдаются Государственным комитетом по государственной регистрации и кадастру Республики Крым;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копию правоустанавливающих или правоудостоверяющих документов на здание (строение) или сооружение, расположенных на данном земельном участке при его наличии.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2.6.2. Перечень документов, необходимых для рассмотрения заявления по изменению вида разрешенного использования земельного участка: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заявление об изменении вида разрешенного использования земельного участка согласно </w:t>
      </w:r>
      <w:r w:rsidRPr="00435D79">
        <w:rPr>
          <w:rFonts w:cs="Times New Roman"/>
          <w:sz w:val="28"/>
          <w:szCs w:val="28"/>
        </w:rPr>
        <w:t>приложению №2</w:t>
      </w:r>
      <w:r>
        <w:rPr>
          <w:rFonts w:cs="Times New Roman"/>
          <w:sz w:val="28"/>
          <w:szCs w:val="28"/>
        </w:rPr>
        <w:t xml:space="preserve"> к настоящему Административному регламенту;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>
        <w:rPr>
          <w:rFonts w:cs="Times New Roman"/>
          <w:sz w:val="28"/>
          <w:szCs w:val="28"/>
          <w:u w:val="single"/>
        </w:rPr>
        <w:t>для физических лиц:</w:t>
      </w:r>
      <w:r>
        <w:rPr>
          <w:rFonts w:cs="Times New Roman"/>
          <w:sz w:val="28"/>
          <w:szCs w:val="28"/>
        </w:rPr>
        <w:t xml:space="preserve">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– копия документа, подтверждающего личность гражданина;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для юридических лиц: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копия свидетельства о постановке заявителя на учет в налоговом органе Российской Федерации;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документ, подтверждающий соответствующие полномочия заявителя (при подаче заявления представителем заявителя);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копии правоустанавливающих и правоудостоверяющих документов на земельный участок;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заключение (согласование) арендодателя земельного участка по вопросу изменения вида разрешенного использования в случае, если земельный участок принадлежит заявителю на праве аренды – выдается арендодателем (собственником) земельного участка.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самостоятельно предоставить следующие документы: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схему расположения земельного участка, позволяющую однозначно определить его местонахождение;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копию документов государственного кадастра недвижимости на указанный в обращении земельный участок (копию Выписки из ГКН по формам КВ.1, КВ.2, КВ.3) – выдаются Государственным комитетом по государственной регистрации и кадастру Республики Крым;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копию правоустанавливающих или правоудостоверяющих документов на здание (строение) или сооружение, расположенных на данном земельном участке при его наличии.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полномочия представителя оформлены в установленном законом порядке;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тексты документов написаны разборчиво;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заявлении нет подчисток, приписок, зачеркнутых слов и иных неоговоренных исправлений;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документы не исполнены карандашом;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2.6.3. В соответствии с пунктами 1 и 2 части 1 статьи 7 Федерального закона от 27 июля 2010  №210-ФЗ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 услуги являются: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представленные документы по форме и содержанию не соответствуют требованиям действующего законодательства;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заявление и документы не поддаются прочтению;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заявление и документы представлены в ненадлежащий орган;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заявление и документы представлены лицом, не уполномоченным представлять интересы заявителя;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отсутствие необходимых документов, предусмотренных подпунктами 2.6.1. и 2.6.2. настоящего Административного регламента.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 услуги</w:t>
      </w:r>
      <w:r>
        <w:rPr>
          <w:rFonts w:cs="Times New Roman"/>
          <w:sz w:val="28"/>
          <w:szCs w:val="28"/>
        </w:rPr>
        <w:t xml:space="preserve">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2.8.1. Основания для приостановления предоставления муниципальной услуги: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поступление от заявителя или от доверенного лица письменного заявления о приостановлении предоставления услуги;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наличие судебного акта, приостанавливающего предоставление муниципальной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2.8.2. Основанием для отказа в предоставлении муниципальной услуги является: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предоставление поддельных документов, документов утративших силу, недействительных документов;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обращение за получением муниципальной услуги ненадлежащего лица;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непредставление документов, предусмотренных подпунктами 2.6.1. и 2.6.2. настоящего Административного регламента;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заявление содержит нецензурные либо оскорбительные выражения, угрозы жизни, здоровью и имуществу должностного лица, а также членов его семьи;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отзыв заявителем своего заявления;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текст письменного заявления не поддается прочтению, о чем в течение семи дней со дня регистрации заявления сообщается заявителю, направившему заявление, если фамилия и почтовый адрес поддаются прочтению;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смерть заявителя либо признание его безвестно отсутствующим;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отсутствие у администрации Широковского  сельского поселения полномочий распоряжаться указанным в заявлении земельным участком;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2.9. Перечень документов, необходимых и обязательных для предоставления муниципальной  услуги, в том числе сведения о документе (документах), выдаваемом (выдаваемых) иными организациями, участвующими в предоставлении муниципальной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2.9.1. Для предоставления муниципальной услуги администрацией Широковского  сельского поселения в органах государственной власти могут  запрашиваться следующие документы: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выписка из Государственного кадастра недвижимости по формам КВ.1, КВ.2, КВ.3 на указанный в заявлении земельный участок;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выписка из Единого государственного реестра юридических лиц (для юридических лиц);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выписка из Единого государственного реестра индивидуальных предпринимателей (для индивидуальных предпринимателей);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кадастровый паспорт земельного участка.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2.9.2. Документы, перечисленные в пункте 2.9.1. настоящего Административного регламента, могут быть представлены заявителем самостоятельно.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 услуги.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Муниципальная  услуга предоставляется бесплатно.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предоставлении муниципальной услуги оснований взимания платы не предусмотрено.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cs="Times New Roman"/>
          <w:sz w:val="28"/>
          <w:szCs w:val="28"/>
        </w:rPr>
        <w:t xml:space="preserve">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Основанием для начала административной процедуры является регистрация в администрации Широковского  сельского поселения заявления заинтересованного лица с приложением комплекта документов, необходимых для оказания муниципальной услуги, </w:t>
      </w:r>
      <w:r w:rsidRPr="00A53C7C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Pr="00A53C7C">
        <w:rPr>
          <w:rFonts w:cs="Times New Roman"/>
          <w:sz w:val="28"/>
          <w:szCs w:val="28"/>
        </w:rPr>
        <w:t>день его поступления</w:t>
      </w:r>
      <w:r>
        <w:rPr>
          <w:rFonts w:cs="Times New Roman"/>
          <w:sz w:val="28"/>
          <w:szCs w:val="28"/>
        </w:rPr>
        <w:t>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2.13.1.Максимальное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4407E9" w:rsidRDefault="004407E9" w:rsidP="001F45D4">
      <w:pPr>
        <w:ind w:left="40" w:right="160"/>
        <w:jc w:val="center"/>
        <w:outlineLvl w:val="0"/>
        <w:rPr>
          <w:b/>
          <w:sz w:val="28"/>
          <w:szCs w:val="28"/>
        </w:rPr>
      </w:pPr>
    </w:p>
    <w:p w:rsidR="004407E9" w:rsidRDefault="004407E9" w:rsidP="001F45D4">
      <w:pPr>
        <w:ind w:left="40" w:right="16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r w:rsidRPr="00CD32F8">
        <w:rPr>
          <w:b/>
          <w:sz w:val="28"/>
          <w:szCs w:val="28"/>
        </w:rPr>
        <w:t>Т</w:t>
      </w:r>
      <w:r w:rsidRPr="000D723C">
        <w:rPr>
          <w:b/>
          <w:sz w:val="28"/>
          <w:szCs w:val="28"/>
        </w:rPr>
        <w:t xml:space="preserve">ребования к помещениям, в которых предоставляется </w:t>
      </w:r>
      <w:r>
        <w:rPr>
          <w:b/>
          <w:sz w:val="28"/>
          <w:szCs w:val="28"/>
        </w:rPr>
        <w:t>муниципальная</w:t>
      </w:r>
      <w:r w:rsidRPr="000D723C">
        <w:rPr>
          <w:b/>
          <w:sz w:val="28"/>
          <w:szCs w:val="28"/>
        </w:rPr>
        <w:t xml:space="preserve">  услуга, к залу ожидания, местам для заполнения запросов о предоставлении </w:t>
      </w:r>
      <w:r>
        <w:rPr>
          <w:b/>
          <w:sz w:val="28"/>
          <w:szCs w:val="28"/>
        </w:rPr>
        <w:t>муниципальной</w:t>
      </w:r>
      <w:r w:rsidRPr="000D723C">
        <w:rPr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  <w:sz w:val="28"/>
          <w:szCs w:val="28"/>
        </w:rPr>
        <w:t>муниципальной</w:t>
      </w:r>
      <w:r w:rsidRPr="000D723C"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b/>
          <w:sz w:val="28"/>
          <w:szCs w:val="28"/>
        </w:rPr>
        <w:t xml:space="preserve"> </w:t>
      </w:r>
    </w:p>
    <w:p w:rsidR="004407E9" w:rsidRPr="0046486C" w:rsidRDefault="004407E9" w:rsidP="001F45D4">
      <w:pPr>
        <w:ind w:left="40" w:right="160"/>
        <w:outlineLvl w:val="0"/>
        <w:rPr>
          <w:sz w:val="28"/>
          <w:szCs w:val="28"/>
        </w:rPr>
      </w:pPr>
      <w:r w:rsidRPr="0046486C">
        <w:rPr>
          <w:sz w:val="28"/>
          <w:szCs w:val="28"/>
        </w:rPr>
        <w:t>2.</w:t>
      </w:r>
      <w:r>
        <w:rPr>
          <w:sz w:val="28"/>
          <w:szCs w:val="28"/>
        </w:rPr>
        <w:t>14.1.</w:t>
      </w:r>
      <w:r w:rsidRPr="0046486C">
        <w:rPr>
          <w:sz w:val="28"/>
          <w:szCs w:val="28"/>
        </w:rPr>
        <w:t xml:space="preserve"> Требования к помещениям, в которых предоставляется муниципальная  услуга:</w:t>
      </w:r>
    </w:p>
    <w:p w:rsidR="004407E9" w:rsidRPr="000D723C" w:rsidRDefault="004407E9" w:rsidP="001F45D4">
      <w:pPr>
        <w:jc w:val="both"/>
        <w:rPr>
          <w:sz w:val="28"/>
          <w:szCs w:val="28"/>
        </w:rPr>
      </w:pPr>
      <w:r w:rsidRPr="000D723C">
        <w:rPr>
          <w:sz w:val="28"/>
          <w:szCs w:val="28"/>
        </w:rP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4407E9" w:rsidRDefault="004407E9" w:rsidP="001F45D4">
      <w:pPr>
        <w:jc w:val="both"/>
        <w:rPr>
          <w:sz w:val="28"/>
          <w:szCs w:val="28"/>
        </w:rPr>
      </w:pPr>
      <w:r w:rsidRPr="000D723C">
        <w:rPr>
          <w:sz w:val="28"/>
          <w:szCs w:val="28"/>
        </w:rPr>
        <w:t xml:space="preserve">- комплектуется необходимым оборудованием в целях создания комфортных условий для получателей </w:t>
      </w:r>
      <w:r>
        <w:rPr>
          <w:sz w:val="28"/>
          <w:szCs w:val="28"/>
        </w:rPr>
        <w:t>муниципальной услуги;</w:t>
      </w:r>
    </w:p>
    <w:p w:rsidR="004407E9" w:rsidRDefault="004407E9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кабинеты приема заявителей должны быть оборудованы информационными табличками с указанием фамилии, имени, отчества должностных лиц отдела, времени приема граждан и обеденного перерыва.</w:t>
      </w:r>
    </w:p>
    <w:p w:rsidR="004407E9" w:rsidRPr="0046486C" w:rsidRDefault="004407E9" w:rsidP="001F45D4">
      <w:pPr>
        <w:jc w:val="both"/>
        <w:rPr>
          <w:sz w:val="28"/>
          <w:szCs w:val="28"/>
        </w:rPr>
      </w:pPr>
      <w:r w:rsidRPr="0046486C">
        <w:rPr>
          <w:sz w:val="28"/>
          <w:szCs w:val="28"/>
        </w:rPr>
        <w:t>2.</w:t>
      </w:r>
      <w:r>
        <w:rPr>
          <w:sz w:val="28"/>
          <w:szCs w:val="28"/>
        </w:rPr>
        <w:t>14.2</w:t>
      </w:r>
      <w:r w:rsidRPr="0046486C">
        <w:rPr>
          <w:sz w:val="28"/>
          <w:szCs w:val="28"/>
        </w:rPr>
        <w:t>. Требования к залу ожидания:</w:t>
      </w:r>
    </w:p>
    <w:p w:rsidR="004407E9" w:rsidRPr="000D723C" w:rsidRDefault="004407E9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D723C">
        <w:rPr>
          <w:sz w:val="28"/>
          <w:szCs w:val="28"/>
        </w:rPr>
        <w:t>еста ожидания должны быть оборудованы стульями</w:t>
      </w:r>
      <w:r>
        <w:rPr>
          <w:sz w:val="28"/>
          <w:szCs w:val="28"/>
        </w:rPr>
        <w:t xml:space="preserve"> или кресельными секциями;</w:t>
      </w:r>
    </w:p>
    <w:p w:rsidR="004407E9" w:rsidRDefault="004407E9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0D723C">
        <w:rPr>
          <w:sz w:val="28"/>
          <w:szCs w:val="28"/>
        </w:rPr>
        <w:t>оличество мест ожидания определяется исходя из фактической нагрузки и возможностей для их размещения.</w:t>
      </w:r>
    </w:p>
    <w:p w:rsidR="004407E9" w:rsidRPr="0046486C" w:rsidRDefault="004407E9" w:rsidP="001F45D4">
      <w:pPr>
        <w:jc w:val="both"/>
        <w:rPr>
          <w:sz w:val="28"/>
          <w:szCs w:val="28"/>
        </w:rPr>
      </w:pPr>
      <w:r w:rsidRPr="0046486C">
        <w:rPr>
          <w:sz w:val="28"/>
          <w:szCs w:val="28"/>
        </w:rPr>
        <w:t>2.</w:t>
      </w:r>
      <w:r>
        <w:rPr>
          <w:sz w:val="28"/>
          <w:szCs w:val="28"/>
        </w:rPr>
        <w:t>14.3</w:t>
      </w:r>
      <w:r w:rsidRPr="0046486C">
        <w:rPr>
          <w:sz w:val="28"/>
          <w:szCs w:val="28"/>
        </w:rPr>
        <w:t>.Требования к местам для заполнения запросов о предоставлении муниципальной услуги:</w:t>
      </w:r>
    </w:p>
    <w:p w:rsidR="004407E9" w:rsidRDefault="004407E9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D723C">
        <w:rPr>
          <w:sz w:val="28"/>
          <w:szCs w:val="28"/>
        </w:rPr>
        <w:t>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4407E9" w:rsidRPr="0046486C" w:rsidRDefault="004407E9" w:rsidP="001F45D4">
      <w:pPr>
        <w:jc w:val="both"/>
        <w:rPr>
          <w:sz w:val="28"/>
          <w:szCs w:val="28"/>
        </w:rPr>
      </w:pPr>
      <w:r w:rsidRPr="0046486C">
        <w:rPr>
          <w:sz w:val="28"/>
          <w:szCs w:val="28"/>
        </w:rPr>
        <w:t>2.</w:t>
      </w:r>
      <w:r>
        <w:rPr>
          <w:sz w:val="28"/>
          <w:szCs w:val="28"/>
        </w:rPr>
        <w:t>14.4</w:t>
      </w:r>
      <w:r w:rsidRPr="0046486C">
        <w:rPr>
          <w:sz w:val="28"/>
          <w:szCs w:val="28"/>
        </w:rPr>
        <w:t>. Требования к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407E9" w:rsidRPr="000D723C" w:rsidRDefault="004407E9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D723C">
        <w:rPr>
          <w:sz w:val="28"/>
          <w:szCs w:val="28"/>
        </w:rPr>
        <w:t>еста для информирования, предназначенные для ознакомления заявителей с информационными материалами, обору</w:t>
      </w:r>
      <w:r>
        <w:rPr>
          <w:sz w:val="28"/>
          <w:szCs w:val="28"/>
        </w:rPr>
        <w:t>дуются информационными стендами;</w:t>
      </w:r>
    </w:p>
    <w:p w:rsidR="004407E9" w:rsidRDefault="004407E9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D723C">
        <w:rPr>
          <w:sz w:val="28"/>
          <w:szCs w:val="28"/>
        </w:rPr>
        <w:t xml:space="preserve">а информационных стендах размещается информация о порядке предоставления </w:t>
      </w:r>
      <w:r>
        <w:rPr>
          <w:sz w:val="28"/>
          <w:szCs w:val="28"/>
        </w:rPr>
        <w:t>муниципальной</w:t>
      </w:r>
      <w:r w:rsidRPr="000D723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4407E9" w:rsidRDefault="004407E9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723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D723C">
        <w:rPr>
          <w:sz w:val="28"/>
          <w:szCs w:val="28"/>
        </w:rPr>
        <w:t>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гражданами.</w:t>
      </w:r>
    </w:p>
    <w:p w:rsidR="004407E9" w:rsidRPr="00AB0CF5" w:rsidRDefault="004407E9" w:rsidP="001F45D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2.14.5</w:t>
      </w:r>
      <w:r w:rsidRPr="00AB0CF5">
        <w:rPr>
          <w:rFonts w:cs="Times New Roman"/>
          <w:sz w:val="28"/>
          <w:szCs w:val="28"/>
        </w:rPr>
        <w:t>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</w:p>
    <w:p w:rsidR="004407E9" w:rsidRPr="00AB0CF5" w:rsidRDefault="004407E9" w:rsidP="001F45D4">
      <w:pPr>
        <w:jc w:val="both"/>
        <w:rPr>
          <w:rFonts w:cs="Times New Roman"/>
          <w:sz w:val="28"/>
          <w:szCs w:val="28"/>
        </w:rPr>
      </w:pPr>
      <w:r w:rsidRPr="00AB0CF5">
        <w:rPr>
          <w:rFonts w:cs="Times New Roman"/>
          <w:sz w:val="28"/>
          <w:szCs w:val="28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4407E9" w:rsidRDefault="004407E9" w:rsidP="001F45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3E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B3EFD">
        <w:rPr>
          <w:sz w:val="28"/>
          <w:szCs w:val="28"/>
        </w:rPr>
        <w:t>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</w:t>
      </w:r>
      <w:r>
        <w:rPr>
          <w:sz w:val="28"/>
          <w:szCs w:val="28"/>
        </w:rPr>
        <w:t>;</w:t>
      </w:r>
    </w:p>
    <w:p w:rsidR="004407E9" w:rsidRPr="003B3EFD" w:rsidRDefault="004407E9" w:rsidP="001F45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3E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B3EFD">
        <w:rPr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</w:t>
      </w:r>
      <w:r>
        <w:rPr>
          <w:sz w:val="28"/>
          <w:szCs w:val="28"/>
        </w:rPr>
        <w:t>граничений их жизнедеятельности;</w:t>
      </w:r>
    </w:p>
    <w:p w:rsidR="004407E9" w:rsidRPr="000D723C" w:rsidRDefault="004407E9" w:rsidP="001F45D4">
      <w:pPr>
        <w:jc w:val="both"/>
        <w:rPr>
          <w:sz w:val="28"/>
          <w:szCs w:val="28"/>
        </w:rPr>
      </w:pPr>
      <w:r w:rsidRPr="000D723C">
        <w:rPr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4407E9" w:rsidRPr="000D723C" w:rsidRDefault="004407E9" w:rsidP="001F45D4">
      <w:pPr>
        <w:jc w:val="both"/>
        <w:rPr>
          <w:sz w:val="28"/>
          <w:szCs w:val="28"/>
        </w:rPr>
      </w:pPr>
      <w:r w:rsidRPr="000D723C">
        <w:rPr>
          <w:sz w:val="28"/>
          <w:szCs w:val="28"/>
        </w:rPr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407E9" w:rsidRPr="003B3EFD" w:rsidRDefault="004407E9" w:rsidP="001F45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B3EFD">
        <w:rPr>
          <w:sz w:val="28"/>
          <w:szCs w:val="28"/>
        </w:rPr>
        <w:t xml:space="preserve">опуск в помещения, в которых оказывается муниципальная услуга, </w:t>
      </w:r>
      <w:r>
        <w:rPr>
          <w:sz w:val="28"/>
          <w:szCs w:val="28"/>
        </w:rPr>
        <w:t>с</w:t>
      </w:r>
      <w:r w:rsidRPr="003B3EFD">
        <w:rPr>
          <w:sz w:val="28"/>
          <w:szCs w:val="28"/>
        </w:rPr>
        <w:t>урдопере</w:t>
      </w:r>
      <w:r>
        <w:rPr>
          <w:sz w:val="28"/>
          <w:szCs w:val="28"/>
        </w:rPr>
        <w:t>водчика и тифлосурдопереводчика;</w:t>
      </w:r>
    </w:p>
    <w:p w:rsidR="004407E9" w:rsidRPr="000D723C" w:rsidRDefault="004407E9" w:rsidP="001F45D4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D723C">
        <w:rPr>
          <w:sz w:val="28"/>
          <w:szCs w:val="28"/>
        </w:rPr>
        <w:t xml:space="preserve"> случаях, если существующ</w:t>
      </w:r>
      <w:r>
        <w:rPr>
          <w:sz w:val="28"/>
          <w:szCs w:val="28"/>
        </w:rPr>
        <w:t>е</w:t>
      </w:r>
      <w:r w:rsidRPr="000D723C">
        <w:rPr>
          <w:sz w:val="28"/>
          <w:szCs w:val="28"/>
        </w:rPr>
        <w:t xml:space="preserve">е </w:t>
      </w:r>
      <w:r>
        <w:rPr>
          <w:sz w:val="28"/>
          <w:szCs w:val="28"/>
        </w:rPr>
        <w:t>здание,</w:t>
      </w:r>
      <w:r w:rsidRPr="000D7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котором предоставляется муниципальная услуга, </w:t>
      </w:r>
      <w:r w:rsidRPr="000D723C">
        <w:rPr>
          <w:sz w:val="28"/>
          <w:szCs w:val="28"/>
        </w:rPr>
        <w:t>невозможно полностью приспособить с учетом потребностей инвалидов, до их реконструкции или капитального ремонта, принимаются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</w:t>
      </w:r>
      <w:r>
        <w:rPr>
          <w:sz w:val="28"/>
          <w:szCs w:val="28"/>
        </w:rPr>
        <w:t>лида или в дистанционном режиме.</w:t>
      </w:r>
    </w:p>
    <w:p w:rsidR="004407E9" w:rsidRDefault="004407E9" w:rsidP="001F45D4">
      <w:pPr>
        <w:jc w:val="center"/>
        <w:rPr>
          <w:rFonts w:cs="Times New Roman"/>
          <w:b/>
          <w:sz w:val="28"/>
          <w:szCs w:val="28"/>
        </w:rPr>
      </w:pPr>
    </w:p>
    <w:p w:rsidR="004407E9" w:rsidRPr="00AB0CF5" w:rsidRDefault="004407E9" w:rsidP="001F45D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2.15. </w:t>
      </w:r>
      <w:r w:rsidRPr="00AB0CF5">
        <w:rPr>
          <w:rFonts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407E9" w:rsidRPr="00E460E1" w:rsidRDefault="004407E9" w:rsidP="001F45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4407E9" w:rsidRPr="00E460E1" w:rsidRDefault="004407E9" w:rsidP="001F45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- транспортная доступность к месту предоставления муниципальной услуги; </w:t>
      </w:r>
    </w:p>
    <w:p w:rsidR="004407E9" w:rsidRPr="00E460E1" w:rsidRDefault="004407E9" w:rsidP="001F45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- возможность выбора способа получения информации о муниципальной услуге (лично, посредством почтовой связи, по электронной почте, по телефону, через Единый портал); </w:t>
      </w:r>
    </w:p>
    <w:p w:rsidR="004407E9" w:rsidRPr="00E460E1" w:rsidRDefault="004407E9" w:rsidP="001F45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>- соотношение одобренных обращений к общему количеству поступивших;</w:t>
      </w:r>
    </w:p>
    <w:p w:rsidR="004407E9" w:rsidRPr="00E460E1" w:rsidRDefault="004407E9" w:rsidP="001F45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- соблюдение сроков предоставления муниципальной услуги; </w:t>
      </w:r>
    </w:p>
    <w:p w:rsidR="004407E9" w:rsidRPr="00E460E1" w:rsidRDefault="004407E9" w:rsidP="001F45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 xml:space="preserve">-количество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4407E9" w:rsidRPr="00E460E1" w:rsidRDefault="004407E9" w:rsidP="001F45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>- отсутствие обоснованных жалоб заявителей, связанных с предоставлением муниципальной услуги;</w:t>
      </w:r>
    </w:p>
    <w:p w:rsidR="004407E9" w:rsidRPr="00E460E1" w:rsidRDefault="004407E9" w:rsidP="001F45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460E1">
        <w:rPr>
          <w:rFonts w:ascii="Times New Roman" w:hAnsi="Times New Roman"/>
          <w:sz w:val="28"/>
          <w:szCs w:val="28"/>
        </w:rPr>
        <w:t>- полнота и качество ответа на запрос.</w:t>
      </w: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3.1. Исчерпывающий перечень административных процедур (действий).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получение заявителем сведений о ходе выполнения заявления о предоставлении  услуги;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взаимодействие (при необходимости) администрации Широковского  сельского поселения с иными организациями, участвующими в предоставлении муниципальной  услуги, в том числе порядок и условия такого взаимодействия;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подготовка постановления администрации Широковского  сельского поселения об установлении вида разрешенного  использования земельного участка (без проведения публичных слушаний);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подготовка распоряжения главы администрации Широковского  сельского поселения или лица, исполняющего его обязанности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подготовка постановления администрации Широковского  сельского поселения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слушаний.</w:t>
      </w:r>
      <w:r>
        <w:rPr>
          <w:rFonts w:cs="Times New Roman"/>
          <w:color w:val="FF0000"/>
          <w:sz w:val="28"/>
          <w:szCs w:val="28"/>
        </w:rPr>
        <w:t xml:space="preserve">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Блок-схема последовательности действий при предоставлении муниципальной услуги приведена </w:t>
      </w:r>
      <w:r w:rsidRPr="00435D79">
        <w:rPr>
          <w:rFonts w:cs="Times New Roman"/>
          <w:sz w:val="28"/>
          <w:szCs w:val="28"/>
        </w:rPr>
        <w:t>в приложении №4 к настоящему Административному регламенту.</w:t>
      </w:r>
      <w:r>
        <w:rPr>
          <w:rFonts w:cs="Times New Roman"/>
          <w:sz w:val="28"/>
          <w:szCs w:val="28"/>
        </w:rPr>
        <w:t xml:space="preserve">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r>
        <w:rPr>
          <w:rFonts w:cs="Times New Roman"/>
          <w:sz w:val="28"/>
          <w:szCs w:val="28"/>
        </w:rPr>
        <w:t xml:space="preserve">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Широковского  сельского поселения  либо с использованием средств телефонной и почтовой связи.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Широковского  сельского поселения при обращении заявителя в администрацию Широковского  сельского поселения лично, либо с использованием средств телефонной и почтовой связи или на электронный адрес заявителя.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3.2.3. Должностным лицом администрации Широковского  сельского поселения, ответственным за выполнение административной процедуры, являются  ведущий специалист по вопросам землеустройства и территориального планирования, уполномоченный в соответствии с должностной инструкцией.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3.2.4. Принятие решений данной административной процедурой не предусмотрено.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3.2.6. Передача результата административной процедуры осуществляется в порядке, предусмотренном подпунктом 3.2.2. настоящего Административного регламента.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3.2.7. Результат выполнения административной процедуры фиксируется: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3.3.1. Основанием для начала административной процедуры является регистрация в администрации Широковского 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Заявление может быть направлено (представлено) в администрацию Широковского  сельского поселения через многофункциональный центр.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3.3.2. Заявление регистрируется в день поступления.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3.3.3. Должностное лицо администрации Широковского  сельского поселения направляет зарегистрированное заявление и документы на рассмотрение Председателю Широковского  сельского совета – главе администрации Широковского  сельского поселения (далее – Председателю Широковского  сельского совета)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или лицу, исполняющему его обязанности.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 выполнения данного действия - один день с момента окончания предыдущей процедуры.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3.3.4. Председатель Широковского  сельского совета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или лицо, исполняющее его обязанности, рассматривает и направляет заявление сотруднику, являющемуся   ответственным исполнителем. Срок – 1 день.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3.3.5. При рассмотрении принятого заявления и представленных документов сотрудник,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внутренним нормативным актам администрации Широковского  сельского поселения.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3.3.6. В случае, если документы, указанные в подпунктах 2.6.1. и 2.6.2. настоящего Административного регламента, 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 согласно </w:t>
      </w:r>
      <w:r w:rsidRPr="00435D79">
        <w:rPr>
          <w:rFonts w:cs="Times New Roman"/>
          <w:sz w:val="28"/>
          <w:szCs w:val="28"/>
        </w:rPr>
        <w:t>приложения №3</w:t>
      </w:r>
      <w:r>
        <w:rPr>
          <w:rFonts w:cs="Times New Roman"/>
          <w:sz w:val="28"/>
          <w:szCs w:val="28"/>
        </w:rPr>
        <w:t xml:space="preserve"> к настоящему Административному регламенту.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Межведомственные запросы направляются уполномоченным должностным лицом администрации Широковского  сельского поселения не позднее пяти рабочих дней с даты регистрации заявления.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предоставлении муниципальной услуги администрация Широковского  сельского поселения осуществляет взаимодействие с: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Государственным комитетом по государственной регистрации и кадастру Республики Крым по вопросам: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кадастра недвижимости  по формам КВ.1, КВ.2, КВ.3 на указанный в заявлении земельный участок - в течение 5 рабочих дней;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получение кадастрового паспорта земельного участка - 5 дней.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Управлением Федеральной налоговой службы по Республике Крым по вопросам: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3.3.7. Если сотрудником по результатам рассмотрения заявления о предоставлении муниципальной услуги установлены, предусмотренные пунктом 2.8.2. настоящего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3.3.8. Если основания для отказа в выполнении административного действия отсутствуют, ответственный исполнитель обеспечивает подготовку проекта постановления администрации Широковского  сельского поселения об установлении вида разрешенного использования земельного участка либо распоряжения Председателя Широковского  сельского совета – главы администрации Широковского  сельского поселения о проведении публичных слушаний по вопросу изменения вида разрешенного использования земельного участка и направляет на подпись Председателю Широковского  сельского совета- главе администрации Широковского  сельского поселения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 лицу, исполняющему его обязанности.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Срок – 6 дней.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3.3.9. В случае возврата проекта распорядительного акта на доработку лицом, уполномоченным на его подписание, после устранения замечаний, выполняются действия пункта 3.3.8. настоящего Административного регламента. В случае наличия неустранимых замечаний осуществляется отказ в выполнении административного действия.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Должностным лицом администрации Широковского  сельского поселения, ответственным за выполнение административной процедуры, является начальник сектора по вопросам землеустройства и территориального планирования.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3.3.10. Результатом административной процедуры является: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принятие постановления администрации Широковского  сельского поселения об установлении вида разрешенного использования земельного участка в соответствии с законодательством Российской Федерации и законодательством Республики Крым;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принятие распоряжения Председателем Широковского  сельского совета - главой администрации Широковского  сельского поселения или лица, исполняющего его обязанности о проведении публичных слушаний по вопросу изменения вида разрешенного использования земельного участка;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мотивированный отказ в предоставлении муниципальной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3.3.11.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Широковского  сельского поселения либо с использованием средств телефонной и почтовой связи или на электронный адрес.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Широковского 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3.4.3. Должностным лицом администрации Широковского  сельского поселения, ответственным за выполнение административной процедуры, является   ведущий специалист по вопросам землеустройства и территориального планирования, уполномоченный в соответствии с должностной инструкцией.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3.4.4. Принятие решений данной административной процедурой не предусмотрено.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Широковского  сельского поселения с соответствующим государственным органом, участвующим в предоставлении муниципальной услуги.</w:t>
      </w:r>
    </w:p>
    <w:p w:rsidR="004407E9" w:rsidRDefault="004407E9" w:rsidP="001F45D4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предоставлении муниципальной услуги администрацией  Широковского  сельского поселения осуществляется взаимодействие с: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кадастра недвижимости на указанный в обращении земельный участок;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Управлением Федеральной налоговой службы по Республике Крым по вопросам: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государственного реестра юридических лиц;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получения выписки из Единого государственного реестра индивидуальных предпринимателей.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3.6. Описание административной процедуры «Подготовка постановления администрации </w:t>
      </w:r>
      <w:r w:rsidRPr="00BF36BE">
        <w:rPr>
          <w:rFonts w:cs="Times New Roman"/>
          <w:b/>
          <w:sz w:val="28"/>
          <w:szCs w:val="28"/>
        </w:rPr>
        <w:t xml:space="preserve">Широковского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сельского поселения об установлении вида разрешенного использования земельного участка (без проведения публичных слушаний)».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3.6.1. Основанием, инициирующим начало административной процедуры, является отсутствие оснований для отказа в предоставлении муниципальной услуги.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3.6.2. Ответственный исполнитель обеспечивает подготовку проекта постановления администрации Широковского  сельского поселения об установлении вида разрешенного использования земельного участка и направляет его на подпись Председателю Широковского  сельского совета - главе администрации Широковского  сельского поселения или лицу, исполняющему его обязанности.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3.6.3. Должностным лицом администрации Широковского  сельского поселения,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3.6.4. Результатом административной процедуры является направление заявителю постановления администрации Широковского  сельского поселения об установлении вида разрешенного использования земельного участка.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3.7.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Описание административной процедуры «Подготовка распоряжения Председателя </w:t>
      </w:r>
      <w:r w:rsidRPr="00BF36BE">
        <w:rPr>
          <w:rFonts w:cs="Times New Roman"/>
          <w:b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сельского совета - главы администрации </w:t>
      </w:r>
      <w:r w:rsidRPr="00BF36BE">
        <w:rPr>
          <w:rFonts w:cs="Times New Roman"/>
          <w:b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сельского поселения или лица, исполняющего его обязанности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слушаний».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3.7.1. Основанием, инициирующим начало административной процедуры, является отсутствие оснований для отказа в предоставлении муниципальной услуги.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3.7.2. Ответственный исполнитель обеспечивает подготовку проекта распоряжения Председателя Широковского  сельского совета - главы администрации Широковского  сельского поселения о проведении публичных слушаний по вопросу изменения вида разрешенного использования земельного участка и направляет на подпись Председателю Широковского  сельского совета или лицу, исполняющему его обязанности. Срок – 5 дней.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3.7.3. Ответственный исполнитель осуществляет подготовку и отправление сообщения о проведении публичных слушаний правообладателям земельных участков и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 на изменение вида.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3.7.4. Администрация Широковского  сельского поселения проводит публичные слушания по вопросу изменения вида разрешенного использования земельного участка в установленном порядке. По результатам проведения публичных слушаний осуществляется подготовка заключения о результатах публичных слушаний.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3.7.5. Должностным лицом администрации Широковского  сельского поселения,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3.7.6. Результатом административной процедуры является проведение публичных слушаний по вопросу изменения вида разрешенного использования земельного участка и оформление результатов публичных слушаний.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3.8.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Описание административной процедуры «Подготовка постановления администрации </w:t>
      </w:r>
      <w:r w:rsidRPr="00BF36BE">
        <w:rPr>
          <w:rFonts w:cs="Times New Roman"/>
          <w:b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сельского поселения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слушаний».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3.8.1. Основаниями, инициирующими начало административной процедуры, являются результаты публичных слушаний.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3.8.2. Ответственный исполнитель обеспечивает подготовку проекта постановления администрации Широковского  сельского поселения об установлении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 и направляет на подпись Председателю Широковского  сельского совета - главе администрации Широковского  сельского поселения или лицу, исполняющему его обязанности.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3.8.3. Должностным лицом администрации Широковского  сельского поселения,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3.8.4. Результатом административной процедуры является направление заявителю постановления администрации Широковского  сельского поселения об изменении вида разрешенного использования земельного участка или постановления об отказе в изменении вида разрешенного использования земельного участка по результатам публичных слушаний. </w:t>
      </w:r>
    </w:p>
    <w:p w:rsidR="004407E9" w:rsidRDefault="004407E9" w:rsidP="001F45D4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4407E9" w:rsidRPr="00BC54F8" w:rsidRDefault="004407E9" w:rsidP="001F45D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BC54F8">
        <w:rPr>
          <w:rFonts w:cs="Times New Roman"/>
          <w:b/>
          <w:sz w:val="28"/>
          <w:szCs w:val="28"/>
        </w:rPr>
        <w:t>. Формы контроля за исполнением административного регламента.</w:t>
      </w:r>
    </w:p>
    <w:p w:rsidR="004407E9" w:rsidRPr="00BC54F8" w:rsidRDefault="004407E9" w:rsidP="001F45D4">
      <w:pPr>
        <w:rPr>
          <w:rFonts w:cs="Times New Roman"/>
          <w:sz w:val="28"/>
          <w:szCs w:val="28"/>
        </w:rPr>
      </w:pPr>
    </w:p>
    <w:p w:rsidR="004407E9" w:rsidRPr="00BC54F8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BC54F8">
        <w:rPr>
          <w:rFonts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4407E9" w:rsidRPr="00BC54F8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BC54F8">
        <w:rPr>
          <w:rFonts w:cs="Times New Roman"/>
          <w:b/>
          <w:sz w:val="28"/>
          <w:szCs w:val="28"/>
        </w:rPr>
        <w:t>а также принятием ими решений.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4.1. Текущий контроль за соблюдением и исполнением последовательности действий ответственными должностными лицами, определенных административными процедурами по предоставлению муниципальной услуги и принятием решений осуществляется главой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поселения.</w:t>
      </w:r>
    </w:p>
    <w:p w:rsidR="004407E9" w:rsidRPr="00BC54F8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BC54F8">
        <w:rPr>
          <w:rFonts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4.2. Проверки могут быть плановыми и внеплановыми.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4.3.Периодичность осуществления текущего контроля устанавливается главой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совета.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4.4.Внеплановая проверка может проводиться по конкретному обращению заявителя.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4.5.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4.6.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 </w:t>
      </w:r>
    </w:p>
    <w:p w:rsidR="004407E9" w:rsidRPr="00BC54F8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BC54F8">
        <w:rPr>
          <w:rFonts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4.7.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4407E9" w:rsidRPr="00727F7C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4.8.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Правительства Республики Крым (http://rk.gov.ru)</w:t>
      </w:r>
    </w:p>
    <w:p w:rsidR="004407E9" w:rsidRPr="00BC54F8" w:rsidRDefault="004407E9" w:rsidP="001F45D4">
      <w:pPr>
        <w:rPr>
          <w:rFonts w:cs="Times New Roman"/>
          <w:sz w:val="28"/>
          <w:szCs w:val="28"/>
        </w:rPr>
      </w:pPr>
    </w:p>
    <w:p w:rsidR="004407E9" w:rsidRPr="00727F7C" w:rsidRDefault="004407E9" w:rsidP="001F45D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Pr="00727F7C">
        <w:rPr>
          <w:rFonts w:cs="Times New Roman"/>
          <w:b/>
          <w:sz w:val="28"/>
          <w:szCs w:val="28"/>
        </w:rPr>
        <w:t>. Досудебный (внесудебный) порядок обжалований решений и действий (бездействие) органа, предоставляющего муниципальную услугу, а также его должностных лиц</w:t>
      </w:r>
    </w:p>
    <w:p w:rsidR="004407E9" w:rsidRPr="00BC54F8" w:rsidRDefault="004407E9" w:rsidP="001F45D4">
      <w:pPr>
        <w:rPr>
          <w:rFonts w:cs="Times New Roman"/>
          <w:sz w:val="28"/>
          <w:szCs w:val="28"/>
        </w:rPr>
      </w:pPr>
    </w:p>
    <w:p w:rsidR="004407E9" w:rsidRPr="00727F7C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Информация для заявителя о его праве подать жалобу на решение и (или) действие  (бездействие) органа, предоставляющего муниципальную услугу, а также его должностных лиц при предоставлении муниципальной услуги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5.1. Автор письменного обращения может обратиться с письменной жалобой на решения и действия (бездействие)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поселения, а также должностных лиц  (далее – решения, действия (бездействие).</w:t>
      </w:r>
    </w:p>
    <w:p w:rsidR="004407E9" w:rsidRPr="00727F7C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Предмет жалобы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5.2. Заявитель может обратиться с жалобой в следующих случаях: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 для предоставления муниципальной услуги;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отказ в приеме документов у заявителя, предоставления которых предусмотрено нормативными правовыми актами Российской Федерации, нормативными правовыми актами Республики Крым для предоставления муниципальной услуги;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Крым;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затребование у заявителя при предоставлении муниципальной услуги платы, не предусмотренной нормативными и правовыми актами Российской Федерации, нормативными правовыми актами Республики Крым;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отказ должностного лица, предоставляющего муниципальную услугу в исправлении допущенных опечаток и ошибок в выданных в результате предоставлении муниципальной услуги документах.</w:t>
      </w:r>
    </w:p>
    <w:p w:rsidR="004407E9" w:rsidRPr="00727F7C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5.3. Жалоба может быть направлена: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главе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поселения;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председателю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совета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В подтверждение своих доводов автор может приложить к жалобе необходимые документы и материалы либо их копии.</w:t>
      </w:r>
    </w:p>
    <w:p w:rsidR="004407E9" w:rsidRPr="00727F7C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Порядок подачи и рассмотрения жалобы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5.5. Жалоба может быть направлена по почте, в форме электронного документа с использованием сети «Интернет».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5.6. В жалобе должны быть указаны следующие сведения: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фамилия, имя, отчество гражданина (наименование организации);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почтовый адрес, по которому должен быть направлен ответ;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изложение сути жалобы;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личная подпись и дата.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5.7. Глава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поселения: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обеспечивают объективное, всестороннее и своевременное рассмотрение жалобы, в случае необходимости – с участием лица, направившего жалобу, или его законного представителя;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граждан, дает письменный ответ по существу поставленных в жалобе вопросов.</w:t>
      </w:r>
    </w:p>
    <w:p w:rsidR="004407E9" w:rsidRPr="00727F7C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Сроки и результат рассмотрения жалобы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5.8. По результатам рассмотрения жалобы, принимается одно из следующих решений: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>- удовлетворяется жалоба, в том числе в форме исправления опечаток, ошибок, также в иных формах;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 xml:space="preserve">- отказывается в удовлетворении жалобы.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5.9. Ответ на жалобу подписывается главой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поселения.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>5.10. Жалоба рассматривается в течение 30 дней со дня ее регистрации.</w:t>
      </w:r>
    </w:p>
    <w:p w:rsidR="004407E9" w:rsidRPr="00727F7C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5.11. Не позднее дня, следующего за днем принятия решения, указанного в пункте 5.8., заявителю в письменной форме и по желанию заявителя в электронной форме направляется ответ о результате рассмотрения жалобы.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5.12. Ответ на жалобу направляется по почтовому адресу, указанному в обращении. Срок рассмотрения жалобы может быть продлен не более чем на 30 дней при проведении служебного расследования. О продлении срока рассмотрения жалобы лицо уведомляется письменно с указанием причины продления срока рассмотрения жалобы.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5.13. Если в письменной жалобе не указаны фамилия инициатора жалобы и почтовый адрес, по которому должен быть направлен ответ, ответ на жалобу не дается. При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 ответ на жалобу не дается, лицу, направившему жалобу, сообщается о недопустимости злоупотребления правом.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Если текст жалобы не поддается прочтению, ответ на жалобу не дается, о чем сообщается лицу, направившему жалобу, если его фамилия и почтовый адрес поддаются прочтению.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которому адресована жалоба, вправе принять решение о безосновательности очередной жалобы и прекращении переписки по данному вопросу.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О соответствующем решении уведомляется лицо, направившее жалобу. 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Обращение считается разрешенным, если рассмотрены все поставленные в нем вопросы, приняты необходимые меры и дан письменный ответ. </w:t>
      </w:r>
    </w:p>
    <w:p w:rsidR="004407E9" w:rsidRPr="00727F7C" w:rsidRDefault="004407E9" w:rsidP="001F45D4">
      <w:pPr>
        <w:jc w:val="center"/>
        <w:rPr>
          <w:rFonts w:cs="Times New Roman"/>
          <w:b/>
          <w:sz w:val="28"/>
          <w:szCs w:val="28"/>
        </w:rPr>
      </w:pPr>
      <w:r w:rsidRPr="00727F7C">
        <w:rPr>
          <w:rFonts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4407E9" w:rsidRPr="00BC54F8" w:rsidRDefault="004407E9" w:rsidP="001F45D4">
      <w:pPr>
        <w:jc w:val="both"/>
        <w:rPr>
          <w:rFonts w:cs="Times New Roman"/>
          <w:sz w:val="28"/>
          <w:szCs w:val="28"/>
        </w:rPr>
      </w:pPr>
      <w:r w:rsidRPr="00BC54F8">
        <w:rPr>
          <w:rFonts w:cs="Times New Roman"/>
          <w:sz w:val="28"/>
          <w:szCs w:val="28"/>
        </w:rPr>
        <w:tab/>
        <w:t xml:space="preserve">5.14. Информацию о порядке подачи жалобы заявители могут получить в устной форме по номеру телефона (3652) 344-240, а также на приеме в администрации </w:t>
      </w:r>
      <w:r>
        <w:rPr>
          <w:rFonts w:cs="Times New Roman"/>
          <w:sz w:val="28"/>
          <w:szCs w:val="28"/>
        </w:rPr>
        <w:t xml:space="preserve">Широковского  </w:t>
      </w:r>
      <w:r w:rsidRPr="00BC54F8">
        <w:rPr>
          <w:rFonts w:cs="Times New Roman"/>
          <w:sz w:val="28"/>
          <w:szCs w:val="28"/>
        </w:rPr>
        <w:t>сельского поселения.</w:t>
      </w:r>
    </w:p>
    <w:p w:rsidR="004407E9" w:rsidRPr="00BC54F8" w:rsidRDefault="004407E9" w:rsidP="001F45D4">
      <w:pPr>
        <w:rPr>
          <w:rFonts w:cs="Times New Roman"/>
          <w:sz w:val="28"/>
          <w:szCs w:val="28"/>
        </w:rPr>
      </w:pPr>
    </w:p>
    <w:p w:rsidR="004407E9" w:rsidRPr="00BC54F8" w:rsidRDefault="004407E9" w:rsidP="001F45D4">
      <w:pPr>
        <w:rPr>
          <w:rFonts w:cs="Times New Roman"/>
          <w:sz w:val="28"/>
          <w:szCs w:val="28"/>
        </w:rPr>
      </w:pPr>
    </w:p>
    <w:p w:rsidR="004407E9" w:rsidRPr="00BF36BE" w:rsidRDefault="004407E9" w:rsidP="001F45D4">
      <w:pPr>
        <w:rPr>
          <w:rFonts w:cs="Times New Roman"/>
          <w:b/>
          <w:sz w:val="28"/>
          <w:szCs w:val="28"/>
        </w:rPr>
      </w:pPr>
      <w:r w:rsidRPr="00BF36BE">
        <w:rPr>
          <w:rFonts w:cs="Times New Roman"/>
          <w:b/>
          <w:sz w:val="28"/>
          <w:szCs w:val="28"/>
        </w:rPr>
        <w:t>Председатель Широковского  сельского совета-</w:t>
      </w:r>
    </w:p>
    <w:p w:rsidR="004407E9" w:rsidRPr="00BF36BE" w:rsidRDefault="004407E9" w:rsidP="001F45D4">
      <w:pPr>
        <w:rPr>
          <w:rFonts w:cs="Times New Roman"/>
          <w:b/>
          <w:sz w:val="28"/>
          <w:szCs w:val="28"/>
        </w:rPr>
      </w:pPr>
      <w:r w:rsidRPr="00BF36BE">
        <w:rPr>
          <w:rFonts w:cs="Times New Roman"/>
          <w:b/>
          <w:sz w:val="28"/>
          <w:szCs w:val="28"/>
        </w:rPr>
        <w:t>глава администрации</w:t>
      </w:r>
    </w:p>
    <w:p w:rsidR="004407E9" w:rsidRDefault="004407E9" w:rsidP="001F45D4">
      <w:pPr>
        <w:rPr>
          <w:rFonts w:cs="Times New Roman"/>
          <w:sz w:val="28"/>
          <w:szCs w:val="28"/>
        </w:rPr>
      </w:pPr>
      <w:r w:rsidRPr="00BF36BE">
        <w:rPr>
          <w:rFonts w:cs="Times New Roman"/>
          <w:b/>
          <w:sz w:val="28"/>
          <w:szCs w:val="28"/>
        </w:rPr>
        <w:t>Широковского  сельского поселения</w:t>
      </w:r>
      <w:r w:rsidRPr="00BF36BE">
        <w:rPr>
          <w:rFonts w:cs="Times New Roman"/>
          <w:b/>
          <w:sz w:val="28"/>
          <w:szCs w:val="28"/>
        </w:rPr>
        <w:tab/>
      </w:r>
      <w:r w:rsidRPr="00CF1625">
        <w:rPr>
          <w:rFonts w:cs="Times New Roman"/>
          <w:b/>
          <w:sz w:val="28"/>
          <w:szCs w:val="28"/>
        </w:rPr>
        <w:tab/>
      </w:r>
      <w:r w:rsidRPr="00CF1625">
        <w:rPr>
          <w:rFonts w:cs="Times New Roman"/>
          <w:b/>
          <w:sz w:val="28"/>
          <w:szCs w:val="28"/>
        </w:rPr>
        <w:tab/>
      </w:r>
      <w:r w:rsidRPr="00CF1625">
        <w:rPr>
          <w:rFonts w:cs="Times New Roman"/>
          <w:b/>
          <w:sz w:val="28"/>
          <w:szCs w:val="28"/>
        </w:rPr>
        <w:tab/>
      </w:r>
      <w:r w:rsidRPr="00CF1625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Е.А. Зотов</w:t>
      </w: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rPr>
          <w:rFonts w:cs="Times New Roman"/>
          <w:sz w:val="28"/>
          <w:szCs w:val="28"/>
        </w:rPr>
      </w:pPr>
    </w:p>
    <w:p w:rsidR="004407E9" w:rsidRDefault="004407E9" w:rsidP="001F45D4">
      <w:pPr>
        <w:spacing w:line="100" w:lineRule="atLeast"/>
        <w:jc w:val="center"/>
        <w:rPr>
          <w:rFonts w:cs="Times New Roman"/>
          <w:b/>
          <w:sz w:val="28"/>
          <w:szCs w:val="28"/>
        </w:rPr>
      </w:pP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Приложение №1 </w:t>
      </w: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к Административному регламенту</w:t>
      </w:r>
    </w:p>
    <w:p w:rsidR="004407E9" w:rsidRDefault="004407E9" w:rsidP="001F45D4">
      <w:pPr>
        <w:spacing w:line="100" w:lineRule="atLeast"/>
        <w:rPr>
          <w:rFonts w:cs="Times New Roman"/>
        </w:rPr>
      </w:pPr>
    </w:p>
    <w:p w:rsidR="004407E9" w:rsidRDefault="004407E9" w:rsidP="001F45D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4407E9" w:rsidRDefault="004407E9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информация об администрации </w:t>
      </w:r>
      <w:r w:rsidRPr="00BF36BE">
        <w:rPr>
          <w:rFonts w:ascii="Times New Roman" w:hAnsi="Times New Roman" w:cs="Times New Roman"/>
          <w:b/>
          <w:sz w:val="28"/>
          <w:szCs w:val="28"/>
        </w:rPr>
        <w:t>Широковского</w:t>
      </w:r>
      <w:r>
        <w:rPr>
          <w:rFonts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Симферопольского района Республики Крым</w:t>
      </w: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25" w:type="dxa"/>
        <w:tblLayout w:type="fixed"/>
        <w:tblLook w:val="0000"/>
      </w:tblPr>
      <w:tblGrid>
        <w:gridCol w:w="4676"/>
        <w:gridCol w:w="4836"/>
      </w:tblGrid>
      <w:tr w:rsidR="004407E9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7E9" w:rsidRPr="00057B05" w:rsidRDefault="004407E9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для направления </w:t>
            </w:r>
          </w:p>
          <w:p w:rsidR="004407E9" w:rsidRPr="00057B05" w:rsidRDefault="004407E9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корреспонденции </w:t>
            </w:r>
          </w:p>
          <w:p w:rsidR="004407E9" w:rsidRPr="00057B05" w:rsidRDefault="004407E9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E9" w:rsidRPr="00057B05" w:rsidRDefault="004407E9" w:rsidP="006E1F68">
            <w:pPr>
              <w:spacing w:line="100" w:lineRule="atLeast"/>
            </w:pPr>
            <w:r w:rsidRPr="00057B0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97510</w:t>
            </w:r>
            <w:r w:rsidRPr="00057B05">
              <w:rPr>
                <w:bCs/>
                <w:sz w:val="28"/>
                <w:szCs w:val="28"/>
              </w:rPr>
              <w:t xml:space="preserve">, Республика Крым, Симферопольский район, с. </w:t>
            </w:r>
            <w:r>
              <w:rPr>
                <w:bCs/>
                <w:sz w:val="28"/>
                <w:szCs w:val="28"/>
              </w:rPr>
              <w:t>Широкое</w:t>
            </w:r>
            <w:r w:rsidRPr="00057B05">
              <w:rPr>
                <w:bCs/>
                <w:sz w:val="28"/>
                <w:szCs w:val="28"/>
              </w:rPr>
              <w:t xml:space="preserve">, ул. </w:t>
            </w:r>
            <w:r>
              <w:rPr>
                <w:bCs/>
                <w:sz w:val="28"/>
                <w:szCs w:val="28"/>
              </w:rPr>
              <w:t>Октябрьская, 3</w:t>
            </w:r>
          </w:p>
        </w:tc>
      </w:tr>
      <w:tr w:rsidR="004407E9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7E9" w:rsidRPr="00057B05" w:rsidRDefault="004407E9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</w:t>
            </w:r>
          </w:p>
          <w:p w:rsidR="004407E9" w:rsidRPr="00057B05" w:rsidRDefault="004407E9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E9" w:rsidRPr="00057B05" w:rsidRDefault="004407E9" w:rsidP="006E1F68">
            <w:pPr>
              <w:spacing w:line="100" w:lineRule="atLeast"/>
            </w:pPr>
            <w:r w:rsidRPr="00057B0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97510</w:t>
            </w:r>
            <w:r w:rsidRPr="00057B05">
              <w:rPr>
                <w:bCs/>
                <w:sz w:val="28"/>
                <w:szCs w:val="28"/>
              </w:rPr>
              <w:t xml:space="preserve">, Республика Крым, Симферопольский район, с. </w:t>
            </w:r>
            <w:r>
              <w:rPr>
                <w:bCs/>
                <w:sz w:val="28"/>
                <w:szCs w:val="28"/>
              </w:rPr>
              <w:t>Широкое</w:t>
            </w:r>
            <w:r w:rsidRPr="00057B05">
              <w:rPr>
                <w:bCs/>
                <w:sz w:val="28"/>
                <w:szCs w:val="28"/>
              </w:rPr>
              <w:t xml:space="preserve">, ул. </w:t>
            </w:r>
            <w:r>
              <w:rPr>
                <w:bCs/>
                <w:sz w:val="28"/>
                <w:szCs w:val="28"/>
              </w:rPr>
              <w:t>Октябрьская, 3</w:t>
            </w:r>
          </w:p>
        </w:tc>
      </w:tr>
      <w:tr w:rsidR="004407E9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7E9" w:rsidRPr="00057B05" w:rsidRDefault="004407E9" w:rsidP="006E1F68">
            <w:pPr>
              <w:pStyle w:val="11"/>
              <w:rPr>
                <w:rStyle w:val="Hyperlink"/>
                <w:rFonts w:ascii="Times New Roman" w:hAnsi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E9" w:rsidRPr="00057B05" w:rsidRDefault="004407E9" w:rsidP="006E1F68">
            <w:pPr>
              <w:pStyle w:val="11"/>
              <w:rPr>
                <w:sz w:val="28"/>
                <w:szCs w:val="28"/>
              </w:rPr>
            </w:pPr>
            <w:r>
              <w:rPr>
                <w:rStyle w:val="b-message-heademail"/>
                <w:rFonts w:cs="Calibri"/>
                <w:sz w:val="28"/>
                <w:szCs w:val="28"/>
                <w:lang w:val="en-US"/>
              </w:rPr>
              <w:t>Shirokoe</w:t>
            </w:r>
            <w:r w:rsidRPr="00BF36BE">
              <w:rPr>
                <w:rStyle w:val="b-message-heademail"/>
                <w:rFonts w:cs="Calibri"/>
                <w:sz w:val="28"/>
                <w:szCs w:val="28"/>
              </w:rPr>
              <w:t>.</w:t>
            </w:r>
            <w:r>
              <w:rPr>
                <w:rStyle w:val="b-message-heademail"/>
                <w:rFonts w:cs="Calibri"/>
                <w:sz w:val="28"/>
                <w:szCs w:val="28"/>
                <w:lang w:val="en-US"/>
              </w:rPr>
              <w:t>possovet</w:t>
            </w:r>
            <w:r w:rsidRPr="00057B05">
              <w:rPr>
                <w:rStyle w:val="b-message-heademail"/>
                <w:rFonts w:cs="Calibri"/>
                <w:sz w:val="28"/>
                <w:szCs w:val="28"/>
              </w:rPr>
              <w:t>@gmail.com</w:t>
            </w:r>
          </w:p>
        </w:tc>
      </w:tr>
      <w:tr w:rsidR="004407E9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7E9" w:rsidRPr="00057B05" w:rsidRDefault="004407E9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E9" w:rsidRPr="00BF36BE" w:rsidRDefault="004407E9" w:rsidP="006E1F68">
            <w:pPr>
              <w:pStyle w:val="11"/>
              <w:rPr>
                <w:sz w:val="28"/>
                <w:szCs w:val="28"/>
                <w:lang w:val="en-US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(3652)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324-890</w:t>
            </w:r>
          </w:p>
        </w:tc>
      </w:tr>
      <w:tr w:rsidR="004407E9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7E9" w:rsidRPr="00057B05" w:rsidRDefault="004407E9" w:rsidP="006E1F68">
            <w:pPr>
              <w:pStyle w:val="1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E9" w:rsidRPr="00BF36BE" w:rsidRDefault="004407E9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F36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ироковское</w:t>
            </w:r>
            <w:r w:rsidRPr="00BF36BE">
              <w:rPr>
                <w:rFonts w:ascii="Times New Roman" w:hAnsi="Times New Roman" w:cs="Times New Roman"/>
                <w:sz w:val="28"/>
                <w:szCs w:val="28"/>
              </w:rPr>
              <w:t>сп.рф</w:t>
            </w:r>
          </w:p>
        </w:tc>
      </w:tr>
      <w:tr w:rsidR="004407E9" w:rsidRPr="00057B05" w:rsidTr="006E1F68">
        <w:trPr>
          <w:trHeight w:val="76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7E9" w:rsidRPr="00057B05" w:rsidRDefault="004407E9" w:rsidP="006E1F68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E9" w:rsidRPr="00057B05" w:rsidRDefault="004407E9" w:rsidP="006E1F68">
            <w:pPr>
              <w:pStyle w:val="11"/>
              <w:rPr>
                <w:sz w:val="28"/>
                <w:szCs w:val="28"/>
              </w:rPr>
            </w:pP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Широковского</w:t>
            </w: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–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Широковского</w:t>
            </w:r>
            <w:r w:rsidRPr="00057B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Зотов Евгений Александрович</w:t>
            </w:r>
          </w:p>
        </w:tc>
      </w:tr>
    </w:tbl>
    <w:p w:rsidR="004407E9" w:rsidRDefault="004407E9" w:rsidP="001F45D4">
      <w:pPr>
        <w:pStyle w:val="1"/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Приложение №2 </w:t>
      </w: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к Административному регламенту</w:t>
      </w:r>
    </w:p>
    <w:p w:rsidR="004407E9" w:rsidRDefault="004407E9" w:rsidP="001F45D4">
      <w:pPr>
        <w:spacing w:line="100" w:lineRule="atLeast"/>
        <w:rPr>
          <w:rFonts w:cs="Times New Roman"/>
        </w:rPr>
      </w:pPr>
    </w:p>
    <w:p w:rsidR="004407E9" w:rsidRDefault="004407E9" w:rsidP="001F45D4">
      <w:pPr>
        <w:spacing w:line="100" w:lineRule="atLeast"/>
        <w:rPr>
          <w:rFonts w:cs="Times New Roman"/>
        </w:rPr>
      </w:pP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Председателю Широковского  сельского совета –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 xml:space="preserve"> главе  администрации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Широковского  сельского поселения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___________________________________    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от__________________________________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(фамилия, имя, отчество заявителя;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наименование юридического лица,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в лице – должность, Ф.И.О.)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(адрес проживания; местонахождения)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телефон 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 </w:t>
      </w:r>
    </w:p>
    <w:p w:rsidR="004407E9" w:rsidRDefault="004407E9" w:rsidP="001F45D4">
      <w:pPr>
        <w:shd w:val="clear" w:color="auto" w:fill="FFFFFF"/>
        <w:spacing w:after="15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ЗАЯВЛЕНИЕ</w:t>
      </w:r>
    </w:p>
    <w:p w:rsidR="004407E9" w:rsidRDefault="004407E9" w:rsidP="001F45D4">
      <w:pPr>
        <w:shd w:val="clear" w:color="auto" w:fill="FFFFFF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Прошу установить вид разрешенного использования земельного участка, находящегося по адресу: __________________________________________________________________________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_________________________, с кадастровым номером ______________________________________, площадью ___________ кв. м, используемого под 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(указать вид целевого использования)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____________________________________________________________________________________.</w:t>
      </w:r>
    </w:p>
    <w:p w:rsidR="004407E9" w:rsidRDefault="004407E9" w:rsidP="001F45D4">
      <w:pPr>
        <w:shd w:val="clear" w:color="auto" w:fill="FFFFFF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Данные о заявителе (юридическом лице или индивидуальном предпринимателе), которые потребуются в случае  направления межведомственного запроса (в случае отсутствия поставить прочерк):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1. ИНН: ______________________________________________________________________________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2. ОГРН: _____________________________________________________________________________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3. ОГРИП: ___________________________________________________________________________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4. Дата государственной регистрации: 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5. Страна регистрации (инкорпорации): 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6. Дата и номер регистрации: 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 К заявлению приложены следующие документы: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</w:rPr>
      </w:pPr>
      <w:r>
        <w:rPr>
          <w:rFonts w:cs="Times New Roman"/>
          <w:color w:val="000000"/>
        </w:rPr>
        <w:t>  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"____"____________ ______г.   __________________________________________</w:t>
      </w:r>
    </w:p>
    <w:p w:rsidR="004407E9" w:rsidRDefault="004407E9" w:rsidP="001F45D4">
      <w:pPr>
        <w:shd w:val="clear" w:color="auto" w:fill="FFFFFF"/>
        <w:spacing w:line="100" w:lineRule="atLeast"/>
      </w:pPr>
      <w:r>
        <w:rPr>
          <w:rFonts w:cs="Times New Roman"/>
          <w:color w:val="000000"/>
          <w:sz w:val="16"/>
          <w:szCs w:val="16"/>
        </w:rPr>
        <w:t>                        (дата)                                                                   (подпись заявителя; печать (для юридических лиц) </w:t>
      </w:r>
    </w:p>
    <w:p w:rsidR="004407E9" w:rsidRDefault="004407E9" w:rsidP="001F45D4">
      <w:pPr>
        <w:spacing w:line="100" w:lineRule="atLeast"/>
        <w:jc w:val="right"/>
      </w:pPr>
    </w:p>
    <w:p w:rsidR="004407E9" w:rsidRDefault="004407E9" w:rsidP="001F45D4">
      <w:pPr>
        <w:spacing w:line="100" w:lineRule="atLeast"/>
        <w:jc w:val="right"/>
      </w:pP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  <w:color w:val="000000"/>
        </w:rPr>
        <w:t> </w:t>
      </w:r>
      <w:r>
        <w:rPr>
          <w:rFonts w:cs="Times New Roman"/>
        </w:rPr>
        <w:t xml:space="preserve">Приложение №3 </w:t>
      </w: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к Административному регламенту</w:t>
      </w:r>
    </w:p>
    <w:p w:rsidR="004407E9" w:rsidRDefault="004407E9" w:rsidP="001F45D4">
      <w:pPr>
        <w:shd w:val="clear" w:color="auto" w:fill="FFFFFF"/>
        <w:spacing w:line="100" w:lineRule="atLeast"/>
        <w:rPr>
          <w:rFonts w:cs="Times New Roman"/>
        </w:rPr>
      </w:pPr>
    </w:p>
    <w:p w:rsidR="004407E9" w:rsidRDefault="004407E9" w:rsidP="001F45D4">
      <w:pPr>
        <w:shd w:val="clear" w:color="auto" w:fill="FFFFFF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Председателю Широковского  сельского совета –</w:t>
      </w:r>
    </w:p>
    <w:p w:rsidR="004407E9" w:rsidRDefault="004407E9" w:rsidP="001F45D4">
      <w:pPr>
        <w:shd w:val="clear" w:color="auto" w:fill="FFFFFF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 xml:space="preserve"> главе  администрации</w:t>
      </w:r>
    </w:p>
    <w:p w:rsidR="004407E9" w:rsidRDefault="004407E9" w:rsidP="001F45D4">
      <w:pPr>
        <w:shd w:val="clear" w:color="auto" w:fill="FFFFFF"/>
        <w:jc w:val="right"/>
        <w:rPr>
          <w:rFonts w:cs="Times New Roman"/>
          <w:b/>
          <w:i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Широковского  сельского поселения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</w:p>
    <w:p w:rsidR="004407E9" w:rsidRDefault="004407E9" w:rsidP="001F45D4">
      <w:pPr>
        <w:shd w:val="clear" w:color="auto" w:fill="FFFFFF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от__________________________________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(фамилия, имя, отчество заявителя;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наименование юридического лица,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</w:rPr>
        <w:t>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>в лице – должность, Ф.И.О.)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z w:val="16"/>
          <w:szCs w:val="16"/>
        </w:rPr>
        <w:t>адрес проживания; местонахождения)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</w:t>
      </w:r>
    </w:p>
    <w:p w:rsidR="004407E9" w:rsidRDefault="004407E9" w:rsidP="001F45D4">
      <w:pPr>
        <w:shd w:val="clear" w:color="auto" w:fill="FFFFFF"/>
        <w:spacing w:line="100" w:lineRule="atLeast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телефон ____________________________</w:t>
      </w:r>
    </w:p>
    <w:p w:rsidR="004407E9" w:rsidRDefault="004407E9" w:rsidP="001F45D4">
      <w:pPr>
        <w:shd w:val="clear" w:color="auto" w:fill="FFFFFF"/>
        <w:jc w:val="center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 </w:t>
      </w:r>
    </w:p>
    <w:p w:rsidR="004407E9" w:rsidRDefault="004407E9" w:rsidP="001F45D4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ЗАЯВЛЕНИЕ</w:t>
      </w:r>
    </w:p>
    <w:p w:rsidR="004407E9" w:rsidRDefault="004407E9" w:rsidP="001F45D4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Прошу изменить вид разрешенного использования земельного участка, находящегося по адресу: _____________________________________________________________________________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_________________________, с кадастровым номером ______________________________________, площадью ___________ кв. м, используемого под __________________________________________</w:t>
      </w:r>
    </w:p>
    <w:p w:rsidR="004407E9" w:rsidRDefault="004407E9" w:rsidP="001F45D4">
      <w:pPr>
        <w:shd w:val="clear" w:color="auto" w:fill="FFFFFF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  <w:r>
        <w:rPr>
          <w:rFonts w:cs="Times New Roman"/>
          <w:color w:val="000000"/>
          <w:sz w:val="16"/>
          <w:szCs w:val="16"/>
        </w:rPr>
        <w:t>(указать вид целевого использования)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на следующий вид разрешенного использования 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____________________________________________________________________________________.</w:t>
      </w:r>
    </w:p>
    <w:p w:rsidR="004407E9" w:rsidRDefault="004407E9" w:rsidP="001F45D4">
      <w:pPr>
        <w:shd w:val="clear" w:color="auto" w:fill="FFFFFF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Данные о заявителе (юридическом лице или индивидуальном предпринимателе), которые потребуются в случае  направления межведомственного запроса (в случае отсутствия поставить прочерк):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1. ИНН: ______________________________________________________________________________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2. ОГРН: _____________________________________________________________________________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3. ОГРИП: ___________________________________________________________________________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4. Дата государственной регистрации: ____________________________________________________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5. Страна регистрации (инкорпорации): 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6. Дата и номер регистрации: ___________________________________________________________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 К заявлению приложены следующие документы: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  </w:t>
      </w:r>
    </w:p>
    <w:p w:rsidR="004407E9" w:rsidRDefault="004407E9" w:rsidP="001F45D4">
      <w:pPr>
        <w:shd w:val="clear" w:color="auto" w:fill="FFFFFF"/>
        <w:rPr>
          <w:rFonts w:cs="Times New Roman"/>
          <w:color w:val="000000"/>
        </w:rPr>
      </w:pPr>
      <w:r>
        <w:rPr>
          <w:rFonts w:cs="Times New Roman"/>
          <w:color w:val="000000"/>
        </w:rPr>
        <w:t>"____"____________ ______г.   __________________________________________</w:t>
      </w:r>
    </w:p>
    <w:p w:rsidR="004407E9" w:rsidRDefault="004407E9" w:rsidP="001F45D4">
      <w:pPr>
        <w:shd w:val="clear" w:color="auto" w:fill="FFFFFF"/>
      </w:pPr>
      <w:r>
        <w:rPr>
          <w:rFonts w:cs="Times New Roman"/>
          <w:color w:val="000000"/>
        </w:rPr>
        <w:t xml:space="preserve">                        </w:t>
      </w:r>
      <w:r>
        <w:rPr>
          <w:rFonts w:cs="Times New Roman"/>
          <w:color w:val="000000"/>
          <w:sz w:val="16"/>
          <w:szCs w:val="16"/>
        </w:rPr>
        <w:t>(дата)                                                      (подпись заявителя; печать (для юридических лиц) </w:t>
      </w:r>
    </w:p>
    <w:p w:rsidR="004407E9" w:rsidRDefault="004407E9" w:rsidP="001F45D4">
      <w:pPr>
        <w:shd w:val="clear" w:color="auto" w:fill="FFFFFF"/>
      </w:pPr>
    </w:p>
    <w:p w:rsidR="004407E9" w:rsidRDefault="004407E9" w:rsidP="001F45D4">
      <w:pPr>
        <w:shd w:val="clear" w:color="auto" w:fill="FFFFFF"/>
      </w:pPr>
    </w:p>
    <w:p w:rsidR="004407E9" w:rsidRDefault="004407E9" w:rsidP="001F45D4">
      <w:pPr>
        <w:shd w:val="clear" w:color="auto" w:fill="FFFFFF"/>
      </w:pP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Приложение №4 </w:t>
      </w:r>
    </w:p>
    <w:p w:rsidR="004407E9" w:rsidRDefault="004407E9" w:rsidP="001F45D4">
      <w:pPr>
        <w:spacing w:line="100" w:lineRule="atLeast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к Административному регламенту </w:t>
      </w:r>
    </w:p>
    <w:p w:rsidR="004407E9" w:rsidRDefault="004407E9" w:rsidP="001F45D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запроса о предоставлении документа.</w:t>
      </w:r>
    </w:p>
    <w:p w:rsidR="004407E9" w:rsidRDefault="004407E9" w:rsidP="001F45D4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E9" w:rsidRDefault="004407E9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МЕЖВЕДОМСТВЕННЫЙ ЗАПРОС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получение__________________________________________________________________________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«Установление, изменение вида разрешенного использования земельных участков на территории </w:t>
      </w:r>
      <w:r w:rsidRPr="00BF36BE">
        <w:rPr>
          <w:rFonts w:cs="Times New Roman"/>
          <w:sz w:val="28"/>
          <w:szCs w:val="28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поселения»__________________________________________________________________________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(номер (идентификатор) услуги в реестре государственных услуг (если имеется))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(ая)_______________________________________________________________________!</w:t>
      </w:r>
    </w:p>
    <w:p w:rsidR="004407E9" w:rsidRDefault="004407E9" w:rsidP="001F45D4">
      <w:pPr>
        <w:pStyle w:val="1"/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«_____»_________________20____г. в администрацию </w:t>
      </w:r>
      <w:r w:rsidRPr="00BF36BE">
        <w:rPr>
          <w:rFonts w:cs="Times New Roman"/>
          <w:sz w:val="28"/>
          <w:szCs w:val="28"/>
        </w:rPr>
        <w:t>Широковского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Симферопольского района Республики Крым обратился_____________________________________</w:t>
      </w:r>
    </w:p>
    <w:p w:rsidR="004407E9" w:rsidRDefault="004407E9" w:rsidP="001F45D4">
      <w:pPr>
        <w:pStyle w:val="1"/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заявителя или полное наименование юридического лица)</w:t>
      </w:r>
    </w:p>
    <w:p w:rsidR="004407E9" w:rsidRDefault="004407E9" w:rsidP="001F45D4">
      <w:pPr>
        <w:pStyle w:val="1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«____»_______________19_____года рождения, проживающий (находящийся) по адресу:________</w:t>
      </w:r>
    </w:p>
    <w:p w:rsidR="004407E9" w:rsidRDefault="004407E9" w:rsidP="001F45D4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_____________________________________________________________________________________с заявлением об установлении (изменении) вида разрешенного использования земельного участка.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1. На основании части 3 статьи 7.1. Федерального закона от 27.07.2010 г. №210-ФЗ «Об организации предоставления государственных и муниципальных услуг» просим Вас предоставить _____________________________________________________________________________________</w:t>
      </w:r>
    </w:p>
    <w:p w:rsidR="004407E9" w:rsidRDefault="004407E9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 указывается запрашиваемая информация или документ)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_______________________________________________________________________________________________________________________________________________________________________________________________________________________________________________________________в течение пяти рабочих дней с момента поступления данного запроса и направить указанную информацию (документ) на бумажном носителе или электронном носителе по почтовому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297510, Симферопольский район, с.Широкое, ул.Октябрьская, 3</w:t>
      </w:r>
    </w:p>
    <w:p w:rsidR="004407E9" w:rsidRPr="00CF1625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F1625">
        <w:rPr>
          <w:rFonts w:ascii="Times New Roman" w:hAnsi="Times New Roman" w:cs="Times New Roman"/>
          <w:sz w:val="24"/>
          <w:szCs w:val="24"/>
        </w:rPr>
        <w:t xml:space="preserve">или по электронному адресу: </w:t>
      </w:r>
      <w:r w:rsidRPr="00CF1625">
        <w:rPr>
          <w:rStyle w:val="Hyperlink"/>
          <w:rFonts w:ascii="Times New Roman" w:hAnsi="Times New Roman"/>
          <w:sz w:val="24"/>
          <w:szCs w:val="24"/>
        </w:rPr>
        <w:t xml:space="preserve"> __________________________</w:t>
      </w:r>
    </w:p>
    <w:p w:rsidR="004407E9" w:rsidRPr="00BD5A73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указанных сведений сообщаем Вам следующую информацию о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__________________________________________________________________(ФИО заявителя или полное наименование юридического лица):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4407E9" w:rsidRDefault="004407E9" w:rsidP="001F45D4">
      <w:pPr>
        <w:pStyle w:val="1"/>
        <w:pBdr>
          <w:bottom w:val="single" w:sz="8" w:space="1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(____________________________)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pBdr>
          <w:bottom w:val="single" w:sz="8" w:space="1" w:color="000000"/>
        </w:pBd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(Ф.И.О.)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(_______) ___________________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Эл.почта: _______________________</w:t>
      </w: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4407E9" w:rsidRPr="002B1555" w:rsidRDefault="004407E9" w:rsidP="001F45D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2B155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407E9" w:rsidRDefault="004407E9" w:rsidP="001F45D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2B15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07E9" w:rsidRDefault="004407E9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407E9" w:rsidRDefault="004407E9" w:rsidP="001F45D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БЛОК-СХЕМА</w:t>
      </w:r>
    </w:p>
    <w:p w:rsidR="004407E9" w:rsidRDefault="004407E9" w:rsidP="001F45D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предоставления муниципальной услуги</w:t>
      </w:r>
    </w:p>
    <w:p w:rsidR="004407E9" w:rsidRPr="009E74DF" w:rsidRDefault="004407E9" w:rsidP="001F45D4">
      <w:pPr>
        <w:jc w:val="center"/>
        <w:rPr>
          <w:rFonts w:cs="Times New Roman"/>
          <w:sz w:val="28"/>
          <w:szCs w:val="28"/>
        </w:rPr>
      </w:pPr>
      <w:r w:rsidRPr="009E74DF">
        <w:rPr>
          <w:rFonts w:cs="Times New Roman"/>
          <w:sz w:val="28"/>
          <w:szCs w:val="28"/>
        </w:rPr>
        <w:t xml:space="preserve">«Установление, изменение вида разрешенного использования земельных </w:t>
      </w:r>
    </w:p>
    <w:p w:rsidR="004407E9" w:rsidRDefault="004407E9" w:rsidP="001F45D4">
      <w:pPr>
        <w:jc w:val="center"/>
        <w:rPr>
          <w:rFonts w:cs="Times New Roman"/>
          <w:sz w:val="28"/>
          <w:szCs w:val="28"/>
        </w:rPr>
      </w:pPr>
      <w:r w:rsidRPr="009E74DF">
        <w:rPr>
          <w:rFonts w:cs="Times New Roman"/>
          <w:sz w:val="28"/>
          <w:szCs w:val="28"/>
        </w:rPr>
        <w:t xml:space="preserve">участков на территории </w:t>
      </w:r>
      <w:r w:rsidRPr="00BF36BE">
        <w:rPr>
          <w:rFonts w:cs="Times New Roman"/>
          <w:sz w:val="28"/>
          <w:szCs w:val="28"/>
        </w:rPr>
        <w:t>Широковского</w:t>
      </w:r>
      <w:r w:rsidRPr="009E74DF">
        <w:rPr>
          <w:rFonts w:cs="Times New Roman"/>
          <w:sz w:val="28"/>
          <w:szCs w:val="28"/>
        </w:rPr>
        <w:t xml:space="preserve"> сельского поселения»</w:t>
      </w:r>
    </w:p>
    <w:p w:rsidR="004407E9" w:rsidRPr="00A53C7C" w:rsidRDefault="004407E9" w:rsidP="001F45D4">
      <w:pPr>
        <w:rPr>
          <w:rFonts w:cs="Times New Roman"/>
          <w:sz w:val="28"/>
          <w:szCs w:val="28"/>
        </w:rPr>
      </w:pPr>
      <w:r>
        <w:rPr>
          <w:noProof/>
          <w:lang w:eastAsia="ru-RU" w:bidi="ar-SA"/>
        </w:rPr>
        <w:pict>
          <v:rect id="_x0000_s1026" style="position:absolute;margin-left:26.9pt;margin-top:10.75pt;width:416.35pt;height:38.1pt;z-index:251649024">
            <v:textbox>
              <w:txbxContent>
                <w:p w:rsidR="004407E9" w:rsidRPr="005421C4" w:rsidRDefault="004407E9" w:rsidP="001F45D4">
                  <w:pPr>
                    <w:jc w:val="center"/>
                  </w:pPr>
                  <w:r w:rsidRPr="005421C4">
                    <w:t>Предоставлении информации заявителю и обеспечение доступа заявителя к сведениям о муниципальной услуге</w:t>
                  </w:r>
                </w:p>
              </w:txbxContent>
            </v:textbox>
          </v:rect>
        </w:pict>
      </w:r>
    </w:p>
    <w:p w:rsidR="004407E9" w:rsidRPr="002B1555" w:rsidRDefault="004407E9" w:rsidP="001F45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7.8pt;margin-top:377.7pt;width:.75pt;height:77.3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4.9pt;margin-top:455pt;width:211.9pt;height:68.2pt;z-index:251664384">
            <v:textbox>
              <w:txbxContent>
                <w:p w:rsidR="004407E9" w:rsidRPr="005421C4" w:rsidRDefault="004407E9" w:rsidP="001F45D4">
                  <w: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9" type="#_x0000_t32" style="position:absolute;left:0;text-align:left;margin-left:223.55pt;margin-top:500.75pt;width:24.6pt;height:.7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352.8pt;margin-top:435.45pt;width:0;height:23.3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1" style="position:absolute;left:0;text-align:left;margin-left:223.55pt;margin-top:107pt;width:219.7pt;height:69pt;z-index:251661312">
            <v:textbox>
              <w:txbxContent>
                <w:p w:rsidR="004407E9" w:rsidRPr="00040960" w:rsidRDefault="004407E9" w:rsidP="001F45D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 результатам рассмотрения документов, при наличии оснований, подготовка и направление заявителю отказа в предоставлении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left:0;text-align:left;margin-left:104.55pt;margin-top:163.25pt;width:0;height:22.5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89.8pt;margin-top:252.5pt;width:18pt;height:21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29.3pt;margin-top:252.5pt;width:18.75pt;height:21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5" style="position:absolute;left:0;text-align:left;margin-left:18.65pt;margin-top:185.8pt;width:416.35pt;height:66.7pt;z-index:251652096">
            <v:textbox>
              <w:txbxContent>
                <w:p w:rsidR="004407E9" w:rsidRPr="005421C4" w:rsidRDefault="004407E9" w:rsidP="001F45D4">
                  <w:r w:rsidRPr="005421C4">
                    <w:rPr>
                      <w:rFonts w:cs="Times New Roman"/>
                    </w:rPr>
                    <w:t xml:space="preserve">взаимодействие (при необходимости) администрации </w:t>
                  </w:r>
                  <w:r>
                    <w:rPr>
                      <w:rFonts w:cs="Times New Roman"/>
                    </w:rPr>
                    <w:t>Широковского</w:t>
                  </w:r>
                  <w:r w:rsidRPr="005421C4">
                    <w:rPr>
                      <w:rFonts w:cs="Times New Roman"/>
                    </w:rPr>
                    <w:t xml:space="preserve"> сельского поселения с иными организациями, участвующими в предоставлении муниципальной  услуги, в том числе порядок и условия такого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6" type="#_x0000_t32" style="position:absolute;left:0;text-align:left;margin-left:297.3pt;margin-top:89.95pt;width:0;height:13.3pt;z-index:25165516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22.4pt;margin-top:107pt;width:184.15pt;height:56.25pt;z-index:251651072">
            <v:textbox>
              <w:txbxContent>
                <w:p w:rsidR="004407E9" w:rsidRPr="005421C4" w:rsidRDefault="004407E9" w:rsidP="001F45D4">
                  <w:pPr>
                    <w:jc w:val="center"/>
                  </w:pPr>
                  <w:r w:rsidRPr="005421C4">
                    <w:rPr>
                      <w:rFonts w:cs="Times New Roman"/>
                    </w:rPr>
                    <w:t>получение заявителем сведений о ходе выполнения заявления о предоставлении 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104.55pt;margin-top:87.15pt;width:0;height:16.1pt;z-index:2516541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9" style="position:absolute;left:0;text-align:left;margin-left:248.15pt;margin-top:458.8pt;width:211.9pt;height:129.7pt;z-index:251658240">
            <v:textbox>
              <w:txbxContent>
                <w:p w:rsidR="004407E9" w:rsidRPr="004C5F16" w:rsidRDefault="004407E9" w:rsidP="001F45D4">
                  <w:pPr>
                    <w:spacing w:line="100" w:lineRule="atLeast"/>
                    <w:jc w:val="both"/>
                    <w:rPr>
                      <w:rFonts w:cs="Times New Roman"/>
                    </w:rPr>
                  </w:pPr>
                  <w:r w:rsidRPr="004C5F16">
                    <w:rPr>
                      <w:rFonts w:cs="Times New Roman"/>
                    </w:rPr>
                    <w:t xml:space="preserve">подготовка постановления администрации </w:t>
                  </w:r>
                  <w:r>
                    <w:rPr>
                      <w:rFonts w:cs="Times New Roman"/>
                    </w:rPr>
                    <w:t>Широковского</w:t>
                  </w:r>
                  <w:r w:rsidRPr="005421C4">
                    <w:rPr>
                      <w:rFonts w:cs="Times New Roman"/>
                    </w:rPr>
                    <w:t xml:space="preserve"> </w:t>
                  </w:r>
                  <w:r w:rsidRPr="004C5F16">
                    <w:rPr>
                      <w:rFonts w:cs="Times New Roman"/>
                    </w:rPr>
                    <w:t>сельского поселения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слушаний.</w:t>
                  </w:r>
                  <w:r w:rsidRPr="004C5F16">
                    <w:rPr>
                      <w:rFonts w:cs="Times New Roman"/>
                      <w:color w:val="FF0000"/>
                    </w:rPr>
                    <w:t xml:space="preserve"> </w:t>
                  </w:r>
                </w:p>
                <w:p w:rsidR="004407E9" w:rsidRPr="005421C4" w:rsidRDefault="004407E9" w:rsidP="001F45D4"/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left:0;text-align:left;margin-left:248.15pt;margin-top:273.5pt;width:211.9pt;height:161.95pt;z-index:251657216">
            <v:textbox>
              <w:txbxContent>
                <w:p w:rsidR="004407E9" w:rsidRPr="005421C4" w:rsidRDefault="004407E9" w:rsidP="001F45D4">
                  <w:pPr>
                    <w:spacing w:line="100" w:lineRule="atLeast"/>
                    <w:jc w:val="both"/>
                    <w:rPr>
                      <w:rFonts w:cs="Times New Roman"/>
                    </w:rPr>
                  </w:pPr>
                  <w:r w:rsidRPr="005421C4">
                    <w:rPr>
                      <w:rFonts w:cs="Times New Roman"/>
                    </w:rPr>
                    <w:t xml:space="preserve">подготовка распоряжения главы администрации </w:t>
                  </w:r>
                  <w:r>
                    <w:rPr>
                      <w:rFonts w:cs="Times New Roman"/>
                    </w:rPr>
                    <w:t>Широковского</w:t>
                  </w:r>
                  <w:r w:rsidRPr="005421C4">
                    <w:rPr>
                      <w:rFonts w:cs="Times New Roman"/>
                    </w:rPr>
                    <w:t xml:space="preserve"> сельского поселения или лица, исполняющего его обязанности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слушаний;</w:t>
                  </w:r>
                </w:p>
                <w:p w:rsidR="004407E9" w:rsidRPr="005421C4" w:rsidRDefault="004407E9" w:rsidP="001F45D4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14.55pt;margin-top:273.5pt;width:211.9pt;height:104.2pt;z-index:251656192">
            <v:textbox>
              <w:txbxContent>
                <w:p w:rsidR="004407E9" w:rsidRPr="005421C4" w:rsidRDefault="004407E9" w:rsidP="001F45D4">
                  <w:pPr>
                    <w:jc w:val="center"/>
                    <w:rPr>
                      <w:rFonts w:cs="Times New Roman"/>
                    </w:rPr>
                  </w:pPr>
                  <w:r w:rsidRPr="005421C4">
                    <w:rPr>
                      <w:rFonts w:cs="Times New Roman"/>
                    </w:rPr>
                    <w:t xml:space="preserve">подготовка постановления администрации </w:t>
                  </w:r>
                  <w:r>
                    <w:rPr>
                      <w:rFonts w:cs="Times New Roman"/>
                    </w:rPr>
                    <w:t>Широковского</w:t>
                  </w:r>
                  <w:r w:rsidRPr="005421C4">
                    <w:rPr>
                      <w:rFonts w:cs="Times New Roman"/>
                    </w:rPr>
                    <w:t xml:space="preserve"> сельского поселения об установлении вида разрешенного  использования земельного участка </w:t>
                  </w:r>
                </w:p>
                <w:p w:rsidR="004407E9" w:rsidRPr="005421C4" w:rsidRDefault="004407E9" w:rsidP="001F45D4">
                  <w:pPr>
                    <w:jc w:val="center"/>
                  </w:pPr>
                  <w:r w:rsidRPr="005421C4">
                    <w:rPr>
                      <w:rFonts w:cs="Times New Roman"/>
                    </w:rPr>
                    <w:t>(без проведения публичных слушаний);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22.4pt;margin-top:50pt;width:416.35pt;height:37.15pt;z-index:251650048">
            <v:textbox>
              <w:txbxContent>
                <w:p w:rsidR="004407E9" w:rsidRPr="005421C4" w:rsidRDefault="004407E9" w:rsidP="001F45D4">
                  <w:pPr>
                    <w:spacing w:line="100" w:lineRule="atLeast"/>
                    <w:jc w:val="both"/>
                    <w:rPr>
                      <w:rFonts w:cs="Times New Roman"/>
                    </w:rPr>
                  </w:pPr>
                  <w:r w:rsidRPr="005421C4">
                    <w:rPr>
                      <w:rFonts w:cs="Times New Roman"/>
                    </w:rPr>
                    <w:t>подача заявления и документов, необходимых для предоставления муниципальной услуги, и прием заявления и документов</w:t>
                  </w:r>
                </w:p>
                <w:p w:rsidR="004407E9" w:rsidRPr="00ED1C92" w:rsidRDefault="004407E9" w:rsidP="001F45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3" type="#_x0000_t32" style="position:absolute;left:0;text-align:left;margin-left:232.05pt;margin-top:32.75pt;width:0;height:17.25pt;z-index:251653120" o:connectortype="straight">
            <v:stroke endarrow="block"/>
          </v:shape>
        </w:pict>
      </w:r>
    </w:p>
    <w:p w:rsidR="004407E9" w:rsidRDefault="004407E9"/>
    <w:sectPr w:rsidR="004407E9" w:rsidSect="00FA7503">
      <w:headerReference w:type="default" r:id="rId8"/>
      <w:pgSz w:w="11906" w:h="16838"/>
      <w:pgMar w:top="851" w:right="542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E9" w:rsidRDefault="004407E9" w:rsidP="00FA7503">
      <w:r>
        <w:separator/>
      </w:r>
    </w:p>
  </w:endnote>
  <w:endnote w:type="continuationSeparator" w:id="0">
    <w:p w:rsidR="004407E9" w:rsidRDefault="004407E9" w:rsidP="00FA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E9" w:rsidRDefault="004407E9" w:rsidP="00FA7503">
      <w:r>
        <w:separator/>
      </w:r>
    </w:p>
  </w:footnote>
  <w:footnote w:type="continuationSeparator" w:id="0">
    <w:p w:rsidR="004407E9" w:rsidRDefault="004407E9" w:rsidP="00FA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E9" w:rsidRDefault="00440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5D4"/>
    <w:rsid w:val="00003829"/>
    <w:rsid w:val="00040960"/>
    <w:rsid w:val="00057B05"/>
    <w:rsid w:val="000D723C"/>
    <w:rsid w:val="00160D9B"/>
    <w:rsid w:val="001C2F5C"/>
    <w:rsid w:val="001C62CC"/>
    <w:rsid w:val="001F45D4"/>
    <w:rsid w:val="00272045"/>
    <w:rsid w:val="002B1555"/>
    <w:rsid w:val="003520DF"/>
    <w:rsid w:val="003B3EFD"/>
    <w:rsid w:val="003B552B"/>
    <w:rsid w:val="00407515"/>
    <w:rsid w:val="00435D79"/>
    <w:rsid w:val="004407E9"/>
    <w:rsid w:val="0046486C"/>
    <w:rsid w:val="004C5F16"/>
    <w:rsid w:val="004E7B22"/>
    <w:rsid w:val="00511639"/>
    <w:rsid w:val="00531465"/>
    <w:rsid w:val="005421C4"/>
    <w:rsid w:val="005976C8"/>
    <w:rsid w:val="005A29E2"/>
    <w:rsid w:val="005E4EAA"/>
    <w:rsid w:val="006063FE"/>
    <w:rsid w:val="00615516"/>
    <w:rsid w:val="006C09F5"/>
    <w:rsid w:val="006E1F68"/>
    <w:rsid w:val="006F69AA"/>
    <w:rsid w:val="00727F7C"/>
    <w:rsid w:val="00750EF0"/>
    <w:rsid w:val="007E1B10"/>
    <w:rsid w:val="00834850"/>
    <w:rsid w:val="00864E24"/>
    <w:rsid w:val="00871388"/>
    <w:rsid w:val="008754E8"/>
    <w:rsid w:val="00895D13"/>
    <w:rsid w:val="00937AAE"/>
    <w:rsid w:val="009E5B5B"/>
    <w:rsid w:val="009E74DF"/>
    <w:rsid w:val="00A41633"/>
    <w:rsid w:val="00A53C7C"/>
    <w:rsid w:val="00AB0CF5"/>
    <w:rsid w:val="00BC54F8"/>
    <w:rsid w:val="00BD5A73"/>
    <w:rsid w:val="00BF36BE"/>
    <w:rsid w:val="00BF5F04"/>
    <w:rsid w:val="00C91AA1"/>
    <w:rsid w:val="00C92C8B"/>
    <w:rsid w:val="00CD32F8"/>
    <w:rsid w:val="00CF1625"/>
    <w:rsid w:val="00D4037E"/>
    <w:rsid w:val="00D51B2E"/>
    <w:rsid w:val="00E01B57"/>
    <w:rsid w:val="00E16486"/>
    <w:rsid w:val="00E36649"/>
    <w:rsid w:val="00E460E1"/>
    <w:rsid w:val="00EB2770"/>
    <w:rsid w:val="00ED1C92"/>
    <w:rsid w:val="00F04978"/>
    <w:rsid w:val="00FA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D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45D4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1F45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F45D4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link w:val="NormalWebChar"/>
    <w:uiPriority w:val="99"/>
    <w:rsid w:val="001F45D4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Header">
    <w:name w:val="header"/>
    <w:basedOn w:val="Normal"/>
    <w:link w:val="HeaderChar"/>
    <w:uiPriority w:val="99"/>
    <w:rsid w:val="001F45D4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45D4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1">
    <w:name w:val="Без интервала1"/>
    <w:uiPriority w:val="99"/>
    <w:rsid w:val="001F45D4"/>
    <w:pPr>
      <w:suppressAutoHyphens/>
    </w:pPr>
    <w:rPr>
      <w:rFonts w:ascii="Calibri" w:eastAsia="Times New Roman" w:hAnsi="Calibri" w:cs="Calibri"/>
      <w:kern w:val="1"/>
      <w:lang w:eastAsia="ar-SA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F45D4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1F45D4"/>
    <w:rPr>
      <w:rFonts w:ascii="Calibri" w:eastAsia="Times New Roman" w:hAnsi="Calibri"/>
    </w:rPr>
  </w:style>
  <w:style w:type="character" w:customStyle="1" w:styleId="b-message-heademail">
    <w:name w:val="b-message-head__email"/>
    <w:basedOn w:val="DefaultParagraphFont"/>
    <w:uiPriority w:val="99"/>
    <w:rsid w:val="001F45D4"/>
    <w:rPr>
      <w:rFonts w:cs="Times New Roman"/>
    </w:rPr>
  </w:style>
  <w:style w:type="paragraph" w:customStyle="1" w:styleId="11">
    <w:name w:val="Без интервала11"/>
    <w:uiPriority w:val="99"/>
    <w:rsid w:val="001F45D4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F45D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5D4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24</Pages>
  <Words>8832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Vadik</cp:lastModifiedBy>
  <cp:revision>7</cp:revision>
  <cp:lastPrinted>2017-05-25T05:50:00Z</cp:lastPrinted>
  <dcterms:created xsi:type="dcterms:W3CDTF">2017-05-25T05:49:00Z</dcterms:created>
  <dcterms:modified xsi:type="dcterms:W3CDTF">2018-11-29T07:39:00Z</dcterms:modified>
</cp:coreProperties>
</file>