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100%" type="gradient"/>
    </v:background>
  </w:background>
  <w:body>
    <w:p w:rsidR="006153BC" w:rsidRDefault="00C154C6" w:rsidP="00F40C2D">
      <w:pPr>
        <w:rPr>
          <w:rFonts w:ascii="Calibri" w:hAnsi="Calibri"/>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74140" cy="1358265"/>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358265"/>
                        </a:xfrm>
                        <a:prstGeom prst="rect">
                          <a:avLst/>
                        </a:prstGeom>
                        <a:solidFill>
                          <a:srgbClr val="FFFFFF"/>
                        </a:solidFill>
                        <a:ln w="9525">
                          <a:solidFill>
                            <a:srgbClr val="000000"/>
                          </a:solidFill>
                          <a:miter lim="800000"/>
                          <a:headEnd/>
                          <a:tailEnd/>
                        </a:ln>
                      </wps:spPr>
                      <wps:txbx>
                        <w:txbxContent>
                          <w:p w:rsidR="006153BC" w:rsidRPr="00021355" w:rsidRDefault="00C154C6" w:rsidP="00F40C2D">
                            <w:pPr>
                              <w:rPr>
                                <w:rFonts w:ascii="Calibri" w:hAnsi="Calibri"/>
                                <w:noProof/>
                              </w:rPr>
                            </w:pPr>
                            <w:r>
                              <w:rPr>
                                <w:rFonts w:ascii="Calibri" w:hAnsi="Calibri"/>
                                <w:noProof/>
                              </w:rPr>
                              <w:drawing>
                                <wp:inline distT="0" distB="0" distL="0" distR="0">
                                  <wp:extent cx="1181100" cy="1257300"/>
                                  <wp:effectExtent l="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08.2pt;height:10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">
                <v:textbox style="mso-fit-shape-to-text:t">
                  <w:txbxContent>
                    <w:p w:rsidR="006153BC" w:rsidRPr="00021355" w:rsidRDefault="00C154C6" w:rsidP="00F40C2D">
                      <w:pPr>
                        <w:rPr>
                          <w:rFonts w:ascii="Calibri" w:hAnsi="Calibri"/>
                          <w:noProof/>
                        </w:rPr>
                      </w:pPr>
                      <w:r>
                        <w:rPr>
                          <w:rFonts w:ascii="Calibri" w:hAnsi="Calibri"/>
                          <w:noProof/>
                        </w:rPr>
                        <w:drawing>
                          <wp:inline distT="0" distB="0" distL="0" distR="0">
                            <wp:extent cx="1181100" cy="1257300"/>
                            <wp:effectExtent l="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txbxContent>
                </v:textbox>
                <w10:wrap type="square"/>
              </v:shape>
            </w:pict>
          </mc:Fallback>
        </mc:AlternateContent>
      </w:r>
    </w:p>
    <w:p w:rsidR="006153BC" w:rsidRDefault="006153BC" w:rsidP="00F40C2D">
      <w:pPr>
        <w:rPr>
          <w:rFonts w:ascii="Calibri" w:hAnsi="Calibri"/>
          <w:noProof/>
        </w:rPr>
      </w:pPr>
    </w:p>
    <w:p w:rsidR="006153BC" w:rsidRPr="00147BAA" w:rsidRDefault="006153BC" w:rsidP="0030773C">
      <w:pPr>
        <w:rPr>
          <w:b/>
          <w:sz w:val="20"/>
          <w:szCs w:val="20"/>
        </w:rPr>
      </w:pPr>
      <w:proofErr w:type="gramStart"/>
      <w:r w:rsidRPr="00147BAA">
        <w:rPr>
          <w:b/>
          <w:sz w:val="20"/>
          <w:szCs w:val="20"/>
        </w:rPr>
        <w:t>Межрайонная</w:t>
      </w:r>
      <w:proofErr w:type="gramEnd"/>
      <w:r w:rsidRPr="00147BAA">
        <w:rPr>
          <w:b/>
          <w:sz w:val="20"/>
          <w:szCs w:val="20"/>
        </w:rPr>
        <w:t xml:space="preserve"> ИФНС России № 5 </w:t>
      </w:r>
    </w:p>
    <w:p w:rsidR="006153BC" w:rsidRPr="00147BAA" w:rsidRDefault="006153BC" w:rsidP="0030773C">
      <w:pPr>
        <w:rPr>
          <w:b/>
          <w:sz w:val="20"/>
          <w:szCs w:val="20"/>
        </w:rPr>
      </w:pPr>
      <w:r w:rsidRPr="00147BAA">
        <w:rPr>
          <w:b/>
          <w:sz w:val="20"/>
          <w:szCs w:val="20"/>
        </w:rPr>
        <w:t>по Республике Крым</w:t>
      </w:r>
    </w:p>
    <w:p w:rsidR="006153BC" w:rsidRPr="00147BAA" w:rsidRDefault="006153BC" w:rsidP="0030773C">
      <w:pPr>
        <w:pStyle w:val="a3"/>
        <w:tabs>
          <w:tab w:val="clear" w:pos="4677"/>
          <w:tab w:val="clear" w:pos="9355"/>
          <w:tab w:val="center" w:pos="9360"/>
        </w:tabs>
        <w:ind w:left="-108" w:right="-5"/>
        <w:rPr>
          <w:rFonts w:ascii="Times New Roman" w:hAnsi="Times New Roman"/>
          <w:sz w:val="20"/>
          <w:szCs w:val="20"/>
        </w:rPr>
      </w:pPr>
      <w:r w:rsidRPr="00147BAA">
        <w:rPr>
          <w:rFonts w:ascii="Times New Roman" w:hAnsi="Times New Roman"/>
          <w:sz w:val="20"/>
          <w:szCs w:val="20"/>
          <w:lang w:val="uk-UA"/>
        </w:rPr>
        <w:t>с</w:t>
      </w:r>
      <w:r w:rsidRPr="00147BAA">
        <w:rPr>
          <w:rFonts w:ascii="Times New Roman" w:hAnsi="Times New Roman"/>
          <w:sz w:val="20"/>
          <w:szCs w:val="20"/>
        </w:rPr>
        <w:t xml:space="preserve">. </w:t>
      </w:r>
      <w:proofErr w:type="gramStart"/>
      <w:r w:rsidRPr="00147BAA">
        <w:rPr>
          <w:rFonts w:ascii="Times New Roman" w:hAnsi="Times New Roman"/>
          <w:sz w:val="20"/>
          <w:szCs w:val="20"/>
        </w:rPr>
        <w:t>Мирное</w:t>
      </w:r>
      <w:proofErr w:type="gramEnd"/>
      <w:r w:rsidRPr="00147BAA">
        <w:rPr>
          <w:rFonts w:ascii="Times New Roman" w:hAnsi="Times New Roman"/>
          <w:sz w:val="20"/>
          <w:szCs w:val="20"/>
        </w:rPr>
        <w:t xml:space="preserve"> ул. Белова 2а</w:t>
      </w:r>
    </w:p>
    <w:p w:rsidR="006153BC" w:rsidRPr="00147BAA" w:rsidRDefault="006153BC" w:rsidP="0030773C">
      <w:pPr>
        <w:pStyle w:val="a3"/>
        <w:tabs>
          <w:tab w:val="clear" w:pos="4677"/>
          <w:tab w:val="clear" w:pos="9355"/>
          <w:tab w:val="center" w:pos="9360"/>
        </w:tabs>
        <w:ind w:left="-108" w:right="-5"/>
        <w:rPr>
          <w:rFonts w:ascii="Times New Roman" w:hAnsi="Times New Roman"/>
          <w:sz w:val="20"/>
          <w:szCs w:val="20"/>
        </w:rPr>
      </w:pPr>
      <w:r w:rsidRPr="00147BAA">
        <w:rPr>
          <w:rFonts w:ascii="Times New Roman" w:hAnsi="Times New Roman"/>
          <w:sz w:val="20"/>
          <w:szCs w:val="20"/>
        </w:rPr>
        <w:t xml:space="preserve">тел. (3652) </w:t>
      </w:r>
      <w:r>
        <w:rPr>
          <w:rFonts w:ascii="Times New Roman" w:hAnsi="Times New Roman"/>
          <w:sz w:val="20"/>
          <w:szCs w:val="20"/>
        </w:rPr>
        <w:t>667-64</w:t>
      </w:r>
      <w:r w:rsidR="002475D3">
        <w:rPr>
          <w:rFonts w:ascii="Times New Roman" w:hAnsi="Times New Roman"/>
          <w:sz w:val="20"/>
          <w:szCs w:val="20"/>
        </w:rPr>
        <w:t>9</w:t>
      </w:r>
    </w:p>
    <w:p w:rsidR="006153BC" w:rsidRPr="00147BAA" w:rsidRDefault="00B77146" w:rsidP="008619F6">
      <w:pPr>
        <w:tabs>
          <w:tab w:val="left" w:pos="748"/>
        </w:tabs>
        <w:jc w:val="right"/>
        <w:rPr>
          <w:sz w:val="20"/>
          <w:szCs w:val="20"/>
        </w:rPr>
      </w:pPr>
      <w:r>
        <w:rPr>
          <w:sz w:val="20"/>
          <w:szCs w:val="20"/>
        </w:rPr>
        <w:t>16.04.</w:t>
      </w:r>
      <w:r w:rsidR="00C64144">
        <w:rPr>
          <w:sz w:val="20"/>
          <w:szCs w:val="20"/>
        </w:rPr>
        <w:t>2021</w:t>
      </w:r>
    </w:p>
    <w:p w:rsidR="00C154C6" w:rsidRDefault="00C154C6" w:rsidP="00C154C6">
      <w:pPr>
        <w:pStyle w:val="a5"/>
        <w:shd w:val="clear" w:color="auto" w:fill="FFFFFF"/>
        <w:spacing w:before="0" w:beforeAutospacing="0" w:after="0" w:afterAutospacing="0"/>
        <w:rPr>
          <w:rFonts w:ascii="Arial" w:hAnsi="Arial" w:cs="Arial"/>
          <w:color w:val="405965"/>
        </w:rPr>
      </w:pPr>
    </w:p>
    <w:p w:rsidR="00C154C6" w:rsidRDefault="00C154C6" w:rsidP="00C154C6">
      <w:pPr>
        <w:pStyle w:val="a5"/>
        <w:shd w:val="clear" w:color="auto" w:fill="FFFFFF"/>
        <w:spacing w:before="0" w:beforeAutospacing="0" w:after="0" w:afterAutospacing="0"/>
        <w:jc w:val="center"/>
        <w:rPr>
          <w:rFonts w:ascii="Arial" w:hAnsi="Arial" w:cs="Arial"/>
          <w:b/>
          <w:color w:val="405965"/>
        </w:rPr>
      </w:pPr>
    </w:p>
    <w:p w:rsidR="00F009AB" w:rsidRDefault="00F009AB" w:rsidP="00C154C6">
      <w:pPr>
        <w:pStyle w:val="a5"/>
        <w:shd w:val="clear" w:color="auto" w:fill="FFFFFF"/>
        <w:spacing w:before="0" w:beforeAutospacing="0" w:after="0" w:afterAutospacing="0"/>
        <w:jc w:val="center"/>
        <w:rPr>
          <w:b/>
          <w:color w:val="000000" w:themeColor="text1"/>
          <w:sz w:val="28"/>
          <w:szCs w:val="28"/>
        </w:rPr>
      </w:pPr>
    </w:p>
    <w:p w:rsidR="00C154C6" w:rsidRPr="008B7621" w:rsidRDefault="00B77146" w:rsidP="00C154C6">
      <w:pPr>
        <w:pStyle w:val="a5"/>
        <w:shd w:val="clear" w:color="auto" w:fill="FFFFFF"/>
        <w:spacing w:before="0" w:beforeAutospacing="0" w:after="0" w:afterAutospacing="0"/>
        <w:jc w:val="center"/>
        <w:rPr>
          <w:b/>
          <w:color w:val="000000" w:themeColor="text1"/>
          <w:sz w:val="28"/>
          <w:szCs w:val="28"/>
        </w:rPr>
      </w:pPr>
      <w:r>
        <w:rPr>
          <w:b/>
          <w:color w:val="000000" w:themeColor="text1"/>
          <w:sz w:val="28"/>
          <w:szCs w:val="28"/>
        </w:rPr>
        <w:t>Зарплата должна быть честной!</w:t>
      </w:r>
    </w:p>
    <w:p w:rsidR="00C154C6" w:rsidRDefault="00C154C6" w:rsidP="00C154C6">
      <w:pPr>
        <w:pStyle w:val="a5"/>
        <w:shd w:val="clear" w:color="auto" w:fill="FFFFFF"/>
        <w:spacing w:before="0" w:beforeAutospacing="0" w:after="0" w:afterAutospacing="0"/>
        <w:rPr>
          <w:rFonts w:ascii="Arial" w:hAnsi="Arial" w:cs="Arial"/>
          <w:color w:val="405965"/>
        </w:rPr>
      </w:pPr>
    </w:p>
    <w:p w:rsidR="00C154C6" w:rsidRDefault="00C154C6" w:rsidP="00C154C6">
      <w:pPr>
        <w:pStyle w:val="a5"/>
        <w:shd w:val="clear" w:color="auto" w:fill="FFFFFF"/>
        <w:spacing w:before="0" w:beforeAutospacing="0" w:after="0" w:afterAutospacing="0"/>
        <w:rPr>
          <w:rFonts w:ascii="Arial" w:hAnsi="Arial" w:cs="Arial"/>
          <w:color w:val="405965"/>
        </w:rPr>
      </w:pPr>
    </w:p>
    <w:p w:rsidR="00B77146" w:rsidRDefault="00B77146" w:rsidP="00B77146">
      <w:pPr>
        <w:ind w:firstLine="708"/>
        <w:jc w:val="both"/>
        <w:rPr>
          <w:color w:val="000000" w:themeColor="text1"/>
          <w:sz w:val="28"/>
          <w:szCs w:val="28"/>
          <w:shd w:val="clear" w:color="auto" w:fill="FFFFFF"/>
        </w:rPr>
      </w:pPr>
      <w:r w:rsidRPr="007F540F">
        <w:rPr>
          <w:color w:val="000000" w:themeColor="text1"/>
          <w:sz w:val="28"/>
          <w:szCs w:val="28"/>
          <w:shd w:val="clear" w:color="auto" w:fill="FFFFFF"/>
        </w:rPr>
        <w:t>В настоящее время повышение уровня заработной платы, создание условий для своевременной её выплаты, легализация теневой занятости и скрытых форм оплаты труда остаётся одной из основных задач в сфере социально-правовых отношений.</w:t>
      </w:r>
    </w:p>
    <w:p w:rsidR="00B77146" w:rsidRDefault="00B77146" w:rsidP="00B77146">
      <w:pPr>
        <w:ind w:firstLine="708"/>
        <w:jc w:val="both"/>
        <w:rPr>
          <w:color w:val="000000" w:themeColor="text1"/>
          <w:sz w:val="28"/>
          <w:szCs w:val="28"/>
          <w:shd w:val="clear" w:color="auto" w:fill="FFFFFF"/>
        </w:rPr>
      </w:pPr>
      <w:r w:rsidRPr="007F540F">
        <w:rPr>
          <w:color w:val="000000" w:themeColor="text1"/>
          <w:sz w:val="28"/>
          <w:szCs w:val="28"/>
          <w:shd w:val="clear" w:color="auto" w:fill="FFFFFF"/>
        </w:rPr>
        <w:t xml:space="preserve">Проблема заключается в том, что значительное число организаций малого и среднего бизнеса, не желая уплачивать налоги с фонда оплаты труда в полном объёме, </w:t>
      </w:r>
      <w:r w:rsidR="00D47702" w:rsidRPr="007F540F">
        <w:rPr>
          <w:color w:val="000000" w:themeColor="text1"/>
          <w:sz w:val="28"/>
          <w:szCs w:val="28"/>
          <w:shd w:val="clear" w:color="auto" w:fill="FFFFFF"/>
        </w:rPr>
        <w:t>выплачивают официально</w:t>
      </w:r>
      <w:r w:rsidR="00D47702">
        <w:rPr>
          <w:color w:val="000000" w:themeColor="text1"/>
          <w:sz w:val="28"/>
          <w:szCs w:val="28"/>
          <w:shd w:val="clear" w:color="auto" w:fill="FFFFFF"/>
        </w:rPr>
        <w:t xml:space="preserve"> только</w:t>
      </w:r>
      <w:r w:rsidR="00D47702" w:rsidRPr="007F540F">
        <w:rPr>
          <w:color w:val="000000" w:themeColor="text1"/>
          <w:sz w:val="28"/>
          <w:szCs w:val="28"/>
          <w:shd w:val="clear" w:color="auto" w:fill="FFFFFF"/>
        </w:rPr>
        <w:t xml:space="preserve"> </w:t>
      </w:r>
      <w:r w:rsidRPr="007F540F">
        <w:rPr>
          <w:color w:val="000000" w:themeColor="text1"/>
          <w:sz w:val="28"/>
          <w:szCs w:val="28"/>
          <w:shd w:val="clear" w:color="auto" w:fill="FFFFFF"/>
        </w:rPr>
        <w:t>часть зарплаты. Другую, как правило</w:t>
      </w:r>
      <w:r w:rsidR="00D47702">
        <w:rPr>
          <w:color w:val="000000" w:themeColor="text1"/>
          <w:sz w:val="28"/>
          <w:szCs w:val="28"/>
          <w:shd w:val="clear" w:color="auto" w:fill="FFFFFF"/>
        </w:rPr>
        <w:t>, большую её часть, выплачивают, в «конвертах».</w:t>
      </w:r>
      <w:r w:rsidRPr="007F540F">
        <w:rPr>
          <w:color w:val="000000" w:themeColor="text1"/>
          <w:sz w:val="28"/>
          <w:szCs w:val="28"/>
          <w:shd w:val="clear" w:color="auto" w:fill="FFFFFF"/>
        </w:rPr>
        <w:t xml:space="preserve"> </w:t>
      </w:r>
      <w:bookmarkStart w:id="0" w:name="_GoBack"/>
      <w:bookmarkEnd w:id="0"/>
    </w:p>
    <w:p w:rsidR="00B77146" w:rsidRDefault="00B77146" w:rsidP="00B77146">
      <w:pPr>
        <w:ind w:firstLine="708"/>
        <w:jc w:val="both"/>
        <w:rPr>
          <w:color w:val="000000" w:themeColor="text1"/>
          <w:sz w:val="28"/>
          <w:szCs w:val="28"/>
          <w:shd w:val="clear" w:color="auto" w:fill="FFFFFF"/>
        </w:rPr>
      </w:pPr>
      <w:r w:rsidRPr="00A97CD7">
        <w:rPr>
          <w:sz w:val="28"/>
          <w:szCs w:val="28"/>
        </w:rPr>
        <w:t>Межрайонной инспекцией Федеральной налоговой службы России №5 по Республике Крым</w:t>
      </w:r>
      <w:r w:rsidRPr="007F540F">
        <w:rPr>
          <w:color w:val="000000" w:themeColor="text1"/>
          <w:sz w:val="28"/>
          <w:szCs w:val="28"/>
          <w:shd w:val="clear" w:color="auto" w:fill="FFFFFF"/>
        </w:rPr>
        <w:t xml:space="preserve"> уже несколько лет проводит кампанию по легализации “теневой” заработной платы. В этой работе мы очень рассчитываем на понимание и поддержку самих наёмных работников. Да, государство теряет очень много из-за “серых зарплат”, прежде всего - местные бюджеты, фонды медицинского и социального страхования, Пенсионный фонд. Но еще больше проблем появляется у самих наёмных работников. Опуская в карман конверт с “серой зарплатой”, работники оказываются совершенно беззащитными от произвола работодателей. </w:t>
      </w:r>
      <w:proofErr w:type="gramStart"/>
      <w:r w:rsidRPr="007F540F">
        <w:rPr>
          <w:color w:val="000000" w:themeColor="text1"/>
          <w:sz w:val="28"/>
          <w:szCs w:val="28"/>
          <w:shd w:val="clear" w:color="auto" w:fill="FFFFFF"/>
        </w:rPr>
        <w:t>Руководство организаций лишает своих сотрудников заслуженного пенсионного обеспечения и возможности достойной жизни в старости, а сами граждане, соглашаясь с такой формой расчётов за труд, лишают себя, в свою очередь, возможности оплаты больничных листов, пособия по безработице, отпуска по уходу за ребенком до достижения им трёхлетнего возраста, выходного пособия при увольнении по сокращению штата, поскольку при начислении этих выплат, являющихся социальными</w:t>
      </w:r>
      <w:proofErr w:type="gramEnd"/>
      <w:r w:rsidRPr="007F540F">
        <w:rPr>
          <w:color w:val="000000" w:themeColor="text1"/>
          <w:sz w:val="28"/>
          <w:szCs w:val="28"/>
          <w:shd w:val="clear" w:color="auto" w:fill="FFFFFF"/>
        </w:rPr>
        <w:t xml:space="preserve"> гарантиями государства, также учитывается официальная заработная плата.</w:t>
      </w:r>
      <w:r>
        <w:rPr>
          <w:color w:val="000000" w:themeColor="text1"/>
          <w:sz w:val="28"/>
          <w:szCs w:val="28"/>
          <w:shd w:val="clear" w:color="auto" w:fill="FFFFFF"/>
        </w:rPr>
        <w:t xml:space="preserve"> </w:t>
      </w:r>
      <w:r w:rsidRPr="007F540F">
        <w:rPr>
          <w:color w:val="000000" w:themeColor="text1"/>
          <w:sz w:val="28"/>
          <w:szCs w:val="28"/>
          <w:shd w:val="clear" w:color="auto" w:fill="FFFFFF"/>
        </w:rPr>
        <w:t>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w:t>
      </w:r>
    </w:p>
    <w:p w:rsidR="00B77146" w:rsidRPr="00A97CD7" w:rsidRDefault="00B77146" w:rsidP="00B77146">
      <w:pPr>
        <w:ind w:firstLine="708"/>
        <w:jc w:val="both"/>
        <w:rPr>
          <w:sz w:val="28"/>
          <w:szCs w:val="28"/>
        </w:rPr>
      </w:pPr>
      <w:r>
        <w:rPr>
          <w:sz w:val="28"/>
          <w:szCs w:val="28"/>
        </w:rPr>
        <w:t xml:space="preserve">В апреле Инспекцией </w:t>
      </w:r>
      <w:r w:rsidRPr="00A97CD7">
        <w:rPr>
          <w:sz w:val="28"/>
          <w:szCs w:val="28"/>
        </w:rPr>
        <w:t>совместно с админист</w:t>
      </w:r>
      <w:r>
        <w:rPr>
          <w:sz w:val="28"/>
          <w:szCs w:val="28"/>
        </w:rPr>
        <w:t>рацией Симферопольского района и</w:t>
      </w:r>
      <w:r w:rsidRPr="00A97CD7">
        <w:rPr>
          <w:sz w:val="28"/>
          <w:szCs w:val="28"/>
        </w:rPr>
        <w:t xml:space="preserve"> прокуратурой Симферопольского района осуществлены мероприятия</w:t>
      </w:r>
      <w:r>
        <w:rPr>
          <w:sz w:val="28"/>
          <w:szCs w:val="28"/>
        </w:rPr>
        <w:t>,</w:t>
      </w:r>
      <w:r w:rsidRPr="00A97CD7">
        <w:rPr>
          <w:sz w:val="28"/>
          <w:szCs w:val="28"/>
        </w:rPr>
        <w:t xml:space="preserve"> направленные на проверку в сфере соблюдения трудовых прав граждан на территории Симферопольского района.</w:t>
      </w:r>
    </w:p>
    <w:p w:rsidR="00B77146" w:rsidRPr="00A97CD7" w:rsidRDefault="00B77146" w:rsidP="00B77146">
      <w:pPr>
        <w:jc w:val="both"/>
        <w:rPr>
          <w:sz w:val="28"/>
          <w:szCs w:val="28"/>
        </w:rPr>
      </w:pPr>
      <w:r w:rsidRPr="00A97CD7">
        <w:rPr>
          <w:sz w:val="28"/>
          <w:szCs w:val="28"/>
        </w:rPr>
        <w:tab/>
        <w:t xml:space="preserve">В рамках указанных мероприятий осуществлены выезды в </w:t>
      </w:r>
      <w:proofErr w:type="spellStart"/>
      <w:r w:rsidRPr="00A97CD7">
        <w:rPr>
          <w:sz w:val="28"/>
          <w:szCs w:val="28"/>
        </w:rPr>
        <w:t>Укромновское</w:t>
      </w:r>
      <w:proofErr w:type="spellEnd"/>
      <w:r w:rsidRPr="00A97CD7">
        <w:rPr>
          <w:sz w:val="28"/>
          <w:szCs w:val="28"/>
        </w:rPr>
        <w:t xml:space="preserve">, </w:t>
      </w:r>
      <w:proofErr w:type="gramStart"/>
      <w:r w:rsidRPr="00A97CD7">
        <w:rPr>
          <w:sz w:val="28"/>
          <w:szCs w:val="28"/>
        </w:rPr>
        <w:t>Гвардейское</w:t>
      </w:r>
      <w:proofErr w:type="gramEnd"/>
      <w:r w:rsidRPr="00A97CD7">
        <w:rPr>
          <w:sz w:val="28"/>
          <w:szCs w:val="28"/>
        </w:rPr>
        <w:t xml:space="preserve">, </w:t>
      </w:r>
      <w:proofErr w:type="spellStart"/>
      <w:r w:rsidRPr="00A97CD7">
        <w:rPr>
          <w:sz w:val="28"/>
          <w:szCs w:val="28"/>
        </w:rPr>
        <w:t>Трудовское</w:t>
      </w:r>
      <w:proofErr w:type="spellEnd"/>
      <w:r w:rsidRPr="00A97CD7">
        <w:rPr>
          <w:sz w:val="28"/>
          <w:szCs w:val="28"/>
        </w:rPr>
        <w:t xml:space="preserve"> сельские поселения, в отношении работодателей у которых установлены факты выплаты дохода физическим лицам, за период 2020г.,  ниже законодательно установленного минимального размера оплаты труда. </w:t>
      </w:r>
      <w:proofErr w:type="gramStart"/>
      <w:r w:rsidRPr="00A97CD7">
        <w:rPr>
          <w:sz w:val="28"/>
          <w:szCs w:val="28"/>
        </w:rPr>
        <w:t>Опрошены</w:t>
      </w:r>
      <w:proofErr w:type="gramEnd"/>
      <w:r w:rsidRPr="00A97CD7">
        <w:rPr>
          <w:sz w:val="28"/>
          <w:szCs w:val="28"/>
        </w:rPr>
        <w:t xml:space="preserve"> 17 работников.</w:t>
      </w:r>
    </w:p>
    <w:p w:rsidR="00B77146" w:rsidRPr="00A97CD7" w:rsidRDefault="00B77146" w:rsidP="00B77146">
      <w:pPr>
        <w:jc w:val="both"/>
        <w:rPr>
          <w:sz w:val="28"/>
          <w:szCs w:val="28"/>
        </w:rPr>
      </w:pPr>
      <w:r w:rsidRPr="00A97CD7">
        <w:rPr>
          <w:sz w:val="28"/>
          <w:szCs w:val="28"/>
        </w:rPr>
        <w:lastRenderedPageBreak/>
        <w:tab/>
      </w:r>
      <w:proofErr w:type="gramStart"/>
      <w:r w:rsidRPr="00A97CD7">
        <w:rPr>
          <w:sz w:val="28"/>
          <w:szCs w:val="28"/>
        </w:rPr>
        <w:t xml:space="preserve">В результате проведенных опросов в с. Маленькое, с. Красная Зорька Гвардейского сельского поселения, с. Укромное </w:t>
      </w:r>
      <w:proofErr w:type="spellStart"/>
      <w:r w:rsidRPr="00A97CD7">
        <w:rPr>
          <w:sz w:val="28"/>
          <w:szCs w:val="28"/>
        </w:rPr>
        <w:t>Укромновского</w:t>
      </w:r>
      <w:proofErr w:type="spellEnd"/>
      <w:r w:rsidRPr="00A97CD7">
        <w:rPr>
          <w:sz w:val="28"/>
          <w:szCs w:val="28"/>
        </w:rPr>
        <w:t xml:space="preserve"> сельского поселения установлено, что размер заработной платы работников ООО «Добро», согласно их пояснениям, не ниже минимального размера оплаты труда, что не соответствует сведениям, которые представлены в Инспекцию работодателем за период 2020г. </w:t>
      </w:r>
      <w:proofErr w:type="gramEnd"/>
    </w:p>
    <w:p w:rsidR="00B77146" w:rsidRPr="00A97CD7" w:rsidRDefault="00B77146" w:rsidP="00B77146">
      <w:pPr>
        <w:jc w:val="both"/>
        <w:rPr>
          <w:sz w:val="28"/>
          <w:szCs w:val="28"/>
        </w:rPr>
      </w:pPr>
      <w:r w:rsidRPr="00A97CD7">
        <w:rPr>
          <w:sz w:val="28"/>
          <w:szCs w:val="28"/>
        </w:rPr>
        <w:tab/>
      </w:r>
      <w:proofErr w:type="gramStart"/>
      <w:r w:rsidRPr="00A97CD7">
        <w:rPr>
          <w:sz w:val="28"/>
          <w:szCs w:val="28"/>
        </w:rPr>
        <w:t>Проведены опросы 4 работников ООО «Провизия» в с</w:t>
      </w:r>
      <w:r w:rsidR="00193E38" w:rsidRPr="00193E38">
        <w:rPr>
          <w:sz w:val="28"/>
          <w:szCs w:val="28"/>
        </w:rPr>
        <w:t>.</w:t>
      </w:r>
      <w:r w:rsidRPr="00A97CD7">
        <w:rPr>
          <w:sz w:val="28"/>
          <w:szCs w:val="28"/>
        </w:rPr>
        <w:t xml:space="preserve"> </w:t>
      </w:r>
      <w:proofErr w:type="spellStart"/>
      <w:r w:rsidRPr="00A97CD7">
        <w:rPr>
          <w:sz w:val="28"/>
          <w:szCs w:val="28"/>
        </w:rPr>
        <w:t>Строгановка</w:t>
      </w:r>
      <w:proofErr w:type="spellEnd"/>
      <w:r w:rsidRPr="00A97CD7">
        <w:rPr>
          <w:sz w:val="28"/>
          <w:szCs w:val="28"/>
        </w:rPr>
        <w:t xml:space="preserve"> </w:t>
      </w:r>
      <w:proofErr w:type="spellStart"/>
      <w:r w:rsidRPr="00A97CD7">
        <w:rPr>
          <w:sz w:val="28"/>
          <w:szCs w:val="28"/>
        </w:rPr>
        <w:t>Трудовского</w:t>
      </w:r>
      <w:proofErr w:type="spellEnd"/>
      <w:r w:rsidRPr="00A97CD7">
        <w:rPr>
          <w:sz w:val="28"/>
          <w:szCs w:val="28"/>
        </w:rPr>
        <w:t xml:space="preserve"> сельского поселения.</w:t>
      </w:r>
      <w:proofErr w:type="gramEnd"/>
      <w:r w:rsidRPr="00A97CD7">
        <w:rPr>
          <w:sz w:val="28"/>
          <w:szCs w:val="28"/>
        </w:rPr>
        <w:t xml:space="preserve"> В результате проведенных опросов установлено значительное превышение уровня фактической заработной платы, согласно пояснениям опрошенных, над уровнем заработной платы отражаемой работодателем в представляемой отчетности за период 2020г.</w:t>
      </w:r>
    </w:p>
    <w:p w:rsidR="00B77146" w:rsidRPr="00A97CD7" w:rsidRDefault="00B77146" w:rsidP="00B77146">
      <w:pPr>
        <w:jc w:val="both"/>
        <w:rPr>
          <w:sz w:val="28"/>
          <w:szCs w:val="28"/>
        </w:rPr>
      </w:pPr>
      <w:r w:rsidRPr="00A97CD7">
        <w:rPr>
          <w:sz w:val="28"/>
          <w:szCs w:val="28"/>
        </w:rPr>
        <w:tab/>
        <w:t>Материалы</w:t>
      </w:r>
      <w:r w:rsidR="007637FB">
        <w:rPr>
          <w:sz w:val="28"/>
          <w:szCs w:val="28"/>
        </w:rPr>
        <w:t>,</w:t>
      </w:r>
      <w:r w:rsidRPr="00A97CD7">
        <w:rPr>
          <w:sz w:val="28"/>
          <w:szCs w:val="28"/>
        </w:rPr>
        <w:t xml:space="preserve"> полученные в результате проведенных мероприятий</w:t>
      </w:r>
      <w:r w:rsidR="007637FB">
        <w:rPr>
          <w:sz w:val="28"/>
          <w:szCs w:val="28"/>
        </w:rPr>
        <w:t>,</w:t>
      </w:r>
      <w:r w:rsidRPr="00A97CD7">
        <w:rPr>
          <w:sz w:val="28"/>
          <w:szCs w:val="28"/>
        </w:rPr>
        <w:t xml:space="preserve"> направлены в Прокуратуру Симферопольского района для принятия мер реагирования. </w:t>
      </w:r>
    </w:p>
    <w:p w:rsidR="007637FB" w:rsidRDefault="007637FB" w:rsidP="00B77146">
      <w:pPr>
        <w:ind w:firstLine="708"/>
        <w:jc w:val="both"/>
        <w:rPr>
          <w:color w:val="000000" w:themeColor="text1"/>
          <w:sz w:val="28"/>
          <w:szCs w:val="28"/>
          <w:shd w:val="clear" w:color="auto" w:fill="FFFFFF"/>
        </w:rPr>
      </w:pPr>
    </w:p>
    <w:p w:rsidR="00B77146" w:rsidRPr="00A97CD7" w:rsidRDefault="00B77146" w:rsidP="00B77146">
      <w:pPr>
        <w:ind w:firstLine="708"/>
        <w:jc w:val="both"/>
        <w:rPr>
          <w:sz w:val="28"/>
          <w:szCs w:val="28"/>
        </w:rPr>
      </w:pPr>
    </w:p>
    <w:p w:rsidR="006153BC" w:rsidRPr="00680529" w:rsidRDefault="006153BC" w:rsidP="00C31E0C">
      <w:pPr>
        <w:pStyle w:val="a5"/>
        <w:shd w:val="clear" w:color="auto" w:fill="FFFFFF"/>
        <w:tabs>
          <w:tab w:val="left" w:pos="748"/>
        </w:tabs>
        <w:spacing w:before="0" w:beforeAutospacing="0" w:after="0" w:afterAutospacing="0"/>
        <w:jc w:val="both"/>
        <w:textAlignment w:val="baseline"/>
        <w:rPr>
          <w:sz w:val="28"/>
          <w:szCs w:val="28"/>
        </w:rPr>
      </w:pPr>
      <w:r>
        <w:rPr>
          <w:color w:val="000000"/>
          <w:sz w:val="28"/>
          <w:szCs w:val="28"/>
          <w:shd w:val="clear" w:color="auto" w:fill="FFFFFF"/>
        </w:rPr>
        <w:t xml:space="preserve">        </w:t>
      </w:r>
    </w:p>
    <w:p w:rsidR="006153BC" w:rsidRPr="001068FD" w:rsidRDefault="006153BC" w:rsidP="008D3339">
      <w:pPr>
        <w:pStyle w:val="a5"/>
        <w:shd w:val="clear" w:color="auto" w:fill="FFFFFF"/>
        <w:tabs>
          <w:tab w:val="left" w:pos="748"/>
        </w:tabs>
        <w:spacing w:before="0" w:beforeAutospacing="0" w:after="0" w:afterAutospacing="0"/>
        <w:jc w:val="both"/>
        <w:rPr>
          <w:sz w:val="28"/>
          <w:szCs w:val="28"/>
        </w:rPr>
      </w:pPr>
    </w:p>
    <w:p w:rsidR="001068FD" w:rsidRPr="00EC76DA" w:rsidRDefault="001068FD" w:rsidP="008D3339">
      <w:pPr>
        <w:pStyle w:val="a5"/>
        <w:shd w:val="clear" w:color="auto" w:fill="FFFFFF"/>
        <w:tabs>
          <w:tab w:val="left" w:pos="748"/>
        </w:tabs>
        <w:spacing w:before="0" w:beforeAutospacing="0" w:after="0" w:afterAutospacing="0"/>
        <w:jc w:val="both"/>
        <w:rPr>
          <w:sz w:val="28"/>
          <w:szCs w:val="28"/>
        </w:rPr>
      </w:pPr>
    </w:p>
    <w:p w:rsidR="001068FD" w:rsidRPr="00EC76DA" w:rsidRDefault="001068FD" w:rsidP="008D3339">
      <w:pPr>
        <w:pStyle w:val="a5"/>
        <w:shd w:val="clear" w:color="auto" w:fill="FFFFFF"/>
        <w:tabs>
          <w:tab w:val="left" w:pos="748"/>
        </w:tabs>
        <w:spacing w:before="0" w:beforeAutospacing="0" w:after="0" w:afterAutospacing="0"/>
        <w:jc w:val="both"/>
        <w:rPr>
          <w:sz w:val="28"/>
          <w:szCs w:val="28"/>
        </w:rPr>
      </w:pPr>
    </w:p>
    <w:p w:rsidR="0036468E" w:rsidRDefault="0036468E" w:rsidP="0070670A">
      <w:pPr>
        <w:pStyle w:val="a5"/>
        <w:shd w:val="clear" w:color="auto" w:fill="FFFFFF"/>
        <w:tabs>
          <w:tab w:val="left" w:pos="748"/>
        </w:tabs>
        <w:spacing w:before="0" w:beforeAutospacing="0" w:after="0" w:afterAutospacing="0"/>
        <w:jc w:val="right"/>
      </w:pPr>
      <w:r>
        <w:t xml:space="preserve">Начальник </w:t>
      </w:r>
      <w:r w:rsidR="0070670A">
        <w:t>МИФНС России</w:t>
      </w:r>
    </w:p>
    <w:p w:rsidR="0070670A" w:rsidRDefault="0070670A" w:rsidP="0036468E">
      <w:pPr>
        <w:pStyle w:val="a5"/>
        <w:shd w:val="clear" w:color="auto" w:fill="FFFFFF"/>
        <w:tabs>
          <w:tab w:val="left" w:pos="748"/>
        </w:tabs>
        <w:spacing w:before="0" w:beforeAutospacing="0" w:after="0" w:afterAutospacing="0"/>
        <w:jc w:val="right"/>
      </w:pPr>
      <w:r>
        <w:t>№ 5</w:t>
      </w:r>
      <w:r w:rsidR="0036468E">
        <w:t xml:space="preserve"> </w:t>
      </w:r>
      <w:r>
        <w:t>по Республике Крым</w:t>
      </w:r>
    </w:p>
    <w:p w:rsidR="0036468E" w:rsidRDefault="0036468E" w:rsidP="0036468E">
      <w:pPr>
        <w:pStyle w:val="a5"/>
        <w:shd w:val="clear" w:color="auto" w:fill="FFFFFF"/>
        <w:tabs>
          <w:tab w:val="left" w:pos="748"/>
        </w:tabs>
        <w:spacing w:before="0" w:beforeAutospacing="0" w:after="0" w:afterAutospacing="0"/>
        <w:jc w:val="right"/>
      </w:pPr>
      <w:r>
        <w:t xml:space="preserve">В. В. </w:t>
      </w:r>
      <w:proofErr w:type="spellStart"/>
      <w:r>
        <w:t>Мешкова</w:t>
      </w:r>
      <w:proofErr w:type="spellEnd"/>
    </w:p>
    <w:p w:rsidR="006153BC" w:rsidRPr="000B0AD3" w:rsidRDefault="006153BC" w:rsidP="002E0823">
      <w:pPr>
        <w:pStyle w:val="a5"/>
        <w:shd w:val="clear" w:color="auto" w:fill="FFFFFF"/>
        <w:tabs>
          <w:tab w:val="left" w:pos="851"/>
        </w:tabs>
        <w:spacing w:before="0" w:beforeAutospacing="0" w:after="0" w:afterAutospacing="0"/>
        <w:jc w:val="right"/>
      </w:pPr>
    </w:p>
    <w:sectPr w:rsidR="006153BC" w:rsidRPr="000B0AD3" w:rsidSect="007F4F1A">
      <w:pgSz w:w="11906" w:h="16838"/>
      <w:pgMar w:top="737" w:right="873"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705"/>
    <w:multiLevelType w:val="hybridMultilevel"/>
    <w:tmpl w:val="3236A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57146F"/>
    <w:multiLevelType w:val="hybridMultilevel"/>
    <w:tmpl w:val="A00ED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C491B"/>
    <w:multiLevelType w:val="multilevel"/>
    <w:tmpl w:val="B65EDD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0EB0265"/>
    <w:multiLevelType w:val="hybridMultilevel"/>
    <w:tmpl w:val="FB0824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437020F"/>
    <w:multiLevelType w:val="hybridMultilevel"/>
    <w:tmpl w:val="5F4084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176393A"/>
    <w:multiLevelType w:val="hybridMultilevel"/>
    <w:tmpl w:val="5BF2D58E"/>
    <w:lvl w:ilvl="0" w:tplc="2B26C6A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D757BCE"/>
    <w:multiLevelType w:val="hybridMultilevel"/>
    <w:tmpl w:val="C552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22"/>
    <w:rsid w:val="0000038A"/>
    <w:rsid w:val="00005CAF"/>
    <w:rsid w:val="0001352D"/>
    <w:rsid w:val="00017B8C"/>
    <w:rsid w:val="000208D5"/>
    <w:rsid w:val="00021355"/>
    <w:rsid w:val="00021EAD"/>
    <w:rsid w:val="00034679"/>
    <w:rsid w:val="00042739"/>
    <w:rsid w:val="00046330"/>
    <w:rsid w:val="00054E44"/>
    <w:rsid w:val="00057BDA"/>
    <w:rsid w:val="0006437B"/>
    <w:rsid w:val="00071662"/>
    <w:rsid w:val="000736DA"/>
    <w:rsid w:val="00082B0B"/>
    <w:rsid w:val="00084B8E"/>
    <w:rsid w:val="000868F0"/>
    <w:rsid w:val="0009187A"/>
    <w:rsid w:val="000B0AD3"/>
    <w:rsid w:val="000C27F0"/>
    <w:rsid w:val="000C2812"/>
    <w:rsid w:val="000C56BA"/>
    <w:rsid w:val="000C601A"/>
    <w:rsid w:val="000D3BF3"/>
    <w:rsid w:val="000D41EB"/>
    <w:rsid w:val="000D5E4E"/>
    <w:rsid w:val="000E6EDD"/>
    <w:rsid w:val="000F105A"/>
    <w:rsid w:val="000F1AD1"/>
    <w:rsid w:val="000F652D"/>
    <w:rsid w:val="001015A0"/>
    <w:rsid w:val="001028DC"/>
    <w:rsid w:val="0010560A"/>
    <w:rsid w:val="001068FD"/>
    <w:rsid w:val="00115254"/>
    <w:rsid w:val="0011658A"/>
    <w:rsid w:val="001206A7"/>
    <w:rsid w:val="00121D82"/>
    <w:rsid w:val="0013079F"/>
    <w:rsid w:val="00143D19"/>
    <w:rsid w:val="00147BAA"/>
    <w:rsid w:val="00151290"/>
    <w:rsid w:val="00152594"/>
    <w:rsid w:val="0015405E"/>
    <w:rsid w:val="00154928"/>
    <w:rsid w:val="00155660"/>
    <w:rsid w:val="00155F29"/>
    <w:rsid w:val="00156513"/>
    <w:rsid w:val="001624AF"/>
    <w:rsid w:val="001654B4"/>
    <w:rsid w:val="00166DD4"/>
    <w:rsid w:val="001670B6"/>
    <w:rsid w:val="00173B7F"/>
    <w:rsid w:val="00185C42"/>
    <w:rsid w:val="00190F38"/>
    <w:rsid w:val="00193584"/>
    <w:rsid w:val="00193C86"/>
    <w:rsid w:val="00193E38"/>
    <w:rsid w:val="001A0118"/>
    <w:rsid w:val="001A1F11"/>
    <w:rsid w:val="001A5621"/>
    <w:rsid w:val="001A6670"/>
    <w:rsid w:val="001A7569"/>
    <w:rsid w:val="001B0154"/>
    <w:rsid w:val="001B0830"/>
    <w:rsid w:val="001B1626"/>
    <w:rsid w:val="001D2285"/>
    <w:rsid w:val="001D2FD9"/>
    <w:rsid w:val="001D320F"/>
    <w:rsid w:val="001D4FF4"/>
    <w:rsid w:val="001D552D"/>
    <w:rsid w:val="001D7875"/>
    <w:rsid w:val="001E0E7F"/>
    <w:rsid w:val="001E3FDB"/>
    <w:rsid w:val="001E4118"/>
    <w:rsid w:val="001E49E9"/>
    <w:rsid w:val="001E61C2"/>
    <w:rsid w:val="00202C95"/>
    <w:rsid w:val="00204221"/>
    <w:rsid w:val="002045F1"/>
    <w:rsid w:val="00213A51"/>
    <w:rsid w:val="00217AEA"/>
    <w:rsid w:val="002205E4"/>
    <w:rsid w:val="00231C85"/>
    <w:rsid w:val="00232D8D"/>
    <w:rsid w:val="00242D57"/>
    <w:rsid w:val="002475D3"/>
    <w:rsid w:val="00253FB7"/>
    <w:rsid w:val="0025535C"/>
    <w:rsid w:val="0025723D"/>
    <w:rsid w:val="002616D5"/>
    <w:rsid w:val="00263F50"/>
    <w:rsid w:val="00271551"/>
    <w:rsid w:val="00271944"/>
    <w:rsid w:val="0027254F"/>
    <w:rsid w:val="00281E55"/>
    <w:rsid w:val="00286EC3"/>
    <w:rsid w:val="002A291C"/>
    <w:rsid w:val="002A46F8"/>
    <w:rsid w:val="002A48E8"/>
    <w:rsid w:val="002B0CE0"/>
    <w:rsid w:val="002B163E"/>
    <w:rsid w:val="002C07BE"/>
    <w:rsid w:val="002C4013"/>
    <w:rsid w:val="002E0823"/>
    <w:rsid w:val="002E1340"/>
    <w:rsid w:val="002E7F4F"/>
    <w:rsid w:val="002F4E9C"/>
    <w:rsid w:val="00300414"/>
    <w:rsid w:val="003034B4"/>
    <w:rsid w:val="0030600D"/>
    <w:rsid w:val="0030773C"/>
    <w:rsid w:val="00307BEB"/>
    <w:rsid w:val="003126AF"/>
    <w:rsid w:val="00321737"/>
    <w:rsid w:val="00322CAF"/>
    <w:rsid w:val="00322DCA"/>
    <w:rsid w:val="00323640"/>
    <w:rsid w:val="003300F3"/>
    <w:rsid w:val="003370B5"/>
    <w:rsid w:val="00341481"/>
    <w:rsid w:val="00351A17"/>
    <w:rsid w:val="0035614E"/>
    <w:rsid w:val="003564D9"/>
    <w:rsid w:val="0035688C"/>
    <w:rsid w:val="00357F98"/>
    <w:rsid w:val="0036468E"/>
    <w:rsid w:val="0036643E"/>
    <w:rsid w:val="00373372"/>
    <w:rsid w:val="00377E26"/>
    <w:rsid w:val="003811D0"/>
    <w:rsid w:val="003838A9"/>
    <w:rsid w:val="00386BFF"/>
    <w:rsid w:val="00392B37"/>
    <w:rsid w:val="00394044"/>
    <w:rsid w:val="00395FCD"/>
    <w:rsid w:val="00396075"/>
    <w:rsid w:val="003A13D4"/>
    <w:rsid w:val="003D5320"/>
    <w:rsid w:val="003D6EAE"/>
    <w:rsid w:val="003D7BE5"/>
    <w:rsid w:val="003E2A40"/>
    <w:rsid w:val="003E3E7B"/>
    <w:rsid w:val="003E494F"/>
    <w:rsid w:val="003F0170"/>
    <w:rsid w:val="003F0D62"/>
    <w:rsid w:val="003F2BF9"/>
    <w:rsid w:val="0040365E"/>
    <w:rsid w:val="00404527"/>
    <w:rsid w:val="00404AC5"/>
    <w:rsid w:val="00410BC3"/>
    <w:rsid w:val="004128A9"/>
    <w:rsid w:val="0041385B"/>
    <w:rsid w:val="00415BE4"/>
    <w:rsid w:val="00416CE0"/>
    <w:rsid w:val="00420196"/>
    <w:rsid w:val="00420B13"/>
    <w:rsid w:val="004236CE"/>
    <w:rsid w:val="00426499"/>
    <w:rsid w:val="00446680"/>
    <w:rsid w:val="0045500E"/>
    <w:rsid w:val="004556CF"/>
    <w:rsid w:val="00457AA4"/>
    <w:rsid w:val="0046418F"/>
    <w:rsid w:val="00464B99"/>
    <w:rsid w:val="00465004"/>
    <w:rsid w:val="00470A3C"/>
    <w:rsid w:val="004753BD"/>
    <w:rsid w:val="004771F9"/>
    <w:rsid w:val="004834E9"/>
    <w:rsid w:val="004862AB"/>
    <w:rsid w:val="00497B69"/>
    <w:rsid w:val="004A3B13"/>
    <w:rsid w:val="004B1D49"/>
    <w:rsid w:val="004B21C0"/>
    <w:rsid w:val="004B257C"/>
    <w:rsid w:val="004B613D"/>
    <w:rsid w:val="004B74BE"/>
    <w:rsid w:val="004C17F8"/>
    <w:rsid w:val="004D05C4"/>
    <w:rsid w:val="004D0859"/>
    <w:rsid w:val="004E2CA6"/>
    <w:rsid w:val="004E71F5"/>
    <w:rsid w:val="00501965"/>
    <w:rsid w:val="0050335B"/>
    <w:rsid w:val="00503DC4"/>
    <w:rsid w:val="00510CFE"/>
    <w:rsid w:val="005245DD"/>
    <w:rsid w:val="005334C6"/>
    <w:rsid w:val="00534237"/>
    <w:rsid w:val="00535D74"/>
    <w:rsid w:val="005373D9"/>
    <w:rsid w:val="00540632"/>
    <w:rsid w:val="00541522"/>
    <w:rsid w:val="00543719"/>
    <w:rsid w:val="005438CE"/>
    <w:rsid w:val="00547AF9"/>
    <w:rsid w:val="00550FC9"/>
    <w:rsid w:val="00557924"/>
    <w:rsid w:val="00560C0E"/>
    <w:rsid w:val="00561EC2"/>
    <w:rsid w:val="00565A43"/>
    <w:rsid w:val="005666E2"/>
    <w:rsid w:val="00592959"/>
    <w:rsid w:val="005975AD"/>
    <w:rsid w:val="005A3C2A"/>
    <w:rsid w:val="005B1661"/>
    <w:rsid w:val="005B36A0"/>
    <w:rsid w:val="005B467E"/>
    <w:rsid w:val="005B7F32"/>
    <w:rsid w:val="005C0338"/>
    <w:rsid w:val="005C3F01"/>
    <w:rsid w:val="005C4020"/>
    <w:rsid w:val="005D04C5"/>
    <w:rsid w:val="005E2C64"/>
    <w:rsid w:val="005E4C51"/>
    <w:rsid w:val="005F1626"/>
    <w:rsid w:val="005F2E73"/>
    <w:rsid w:val="005F6F88"/>
    <w:rsid w:val="006043AE"/>
    <w:rsid w:val="0060545A"/>
    <w:rsid w:val="006100FC"/>
    <w:rsid w:val="006122C8"/>
    <w:rsid w:val="006153BC"/>
    <w:rsid w:val="00621D92"/>
    <w:rsid w:val="006459F4"/>
    <w:rsid w:val="00645A3A"/>
    <w:rsid w:val="006512EB"/>
    <w:rsid w:val="006541FE"/>
    <w:rsid w:val="00654D65"/>
    <w:rsid w:val="006627BB"/>
    <w:rsid w:val="00664FCB"/>
    <w:rsid w:val="00671A46"/>
    <w:rsid w:val="0067234C"/>
    <w:rsid w:val="00680529"/>
    <w:rsid w:val="00684CF2"/>
    <w:rsid w:val="006875C0"/>
    <w:rsid w:val="006903DF"/>
    <w:rsid w:val="00690821"/>
    <w:rsid w:val="006A05A9"/>
    <w:rsid w:val="006A4F1B"/>
    <w:rsid w:val="006A6247"/>
    <w:rsid w:val="006A63F7"/>
    <w:rsid w:val="006B2EDF"/>
    <w:rsid w:val="006C1BA5"/>
    <w:rsid w:val="006C31B8"/>
    <w:rsid w:val="006D0F13"/>
    <w:rsid w:val="006D23C1"/>
    <w:rsid w:val="006D46BA"/>
    <w:rsid w:val="006D57CE"/>
    <w:rsid w:val="006D5D2C"/>
    <w:rsid w:val="006D776C"/>
    <w:rsid w:val="006E0288"/>
    <w:rsid w:val="006E7707"/>
    <w:rsid w:val="006F46EE"/>
    <w:rsid w:val="006F4CCC"/>
    <w:rsid w:val="006F4D50"/>
    <w:rsid w:val="006F51E7"/>
    <w:rsid w:val="006F7D84"/>
    <w:rsid w:val="0070078F"/>
    <w:rsid w:val="00703420"/>
    <w:rsid w:val="00705922"/>
    <w:rsid w:val="0070670A"/>
    <w:rsid w:val="007112EB"/>
    <w:rsid w:val="007115B9"/>
    <w:rsid w:val="007244F8"/>
    <w:rsid w:val="007260E4"/>
    <w:rsid w:val="00726AE0"/>
    <w:rsid w:val="00726F44"/>
    <w:rsid w:val="00732B34"/>
    <w:rsid w:val="00733F03"/>
    <w:rsid w:val="00734D98"/>
    <w:rsid w:val="00736581"/>
    <w:rsid w:val="0074441F"/>
    <w:rsid w:val="007470FA"/>
    <w:rsid w:val="007637FB"/>
    <w:rsid w:val="00763F43"/>
    <w:rsid w:val="00764C8A"/>
    <w:rsid w:val="007732BF"/>
    <w:rsid w:val="00776385"/>
    <w:rsid w:val="00783410"/>
    <w:rsid w:val="00787CAB"/>
    <w:rsid w:val="00791EF4"/>
    <w:rsid w:val="007A3C4C"/>
    <w:rsid w:val="007A74C8"/>
    <w:rsid w:val="007B07FA"/>
    <w:rsid w:val="007B2FE5"/>
    <w:rsid w:val="007B5DD0"/>
    <w:rsid w:val="007B65CA"/>
    <w:rsid w:val="007C1DC8"/>
    <w:rsid w:val="007D00C3"/>
    <w:rsid w:val="007D09E2"/>
    <w:rsid w:val="007D696A"/>
    <w:rsid w:val="007E687D"/>
    <w:rsid w:val="007E7A56"/>
    <w:rsid w:val="007E7CE0"/>
    <w:rsid w:val="007F2BA1"/>
    <w:rsid w:val="007F2DBA"/>
    <w:rsid w:val="007F4F1A"/>
    <w:rsid w:val="007F6150"/>
    <w:rsid w:val="008003E4"/>
    <w:rsid w:val="008049F9"/>
    <w:rsid w:val="0081246E"/>
    <w:rsid w:val="00814C11"/>
    <w:rsid w:val="0082576E"/>
    <w:rsid w:val="008274A7"/>
    <w:rsid w:val="00834BE5"/>
    <w:rsid w:val="00836E3F"/>
    <w:rsid w:val="00850370"/>
    <w:rsid w:val="00854744"/>
    <w:rsid w:val="00854922"/>
    <w:rsid w:val="00855B91"/>
    <w:rsid w:val="00856F8C"/>
    <w:rsid w:val="008576A2"/>
    <w:rsid w:val="008619F6"/>
    <w:rsid w:val="00867E04"/>
    <w:rsid w:val="00870C57"/>
    <w:rsid w:val="00877CA5"/>
    <w:rsid w:val="008800F8"/>
    <w:rsid w:val="00880E14"/>
    <w:rsid w:val="00883427"/>
    <w:rsid w:val="00883A7F"/>
    <w:rsid w:val="00885CB5"/>
    <w:rsid w:val="008871EE"/>
    <w:rsid w:val="00892044"/>
    <w:rsid w:val="00896EC8"/>
    <w:rsid w:val="008A030C"/>
    <w:rsid w:val="008A09C6"/>
    <w:rsid w:val="008A1A47"/>
    <w:rsid w:val="008A773C"/>
    <w:rsid w:val="008B03BD"/>
    <w:rsid w:val="008B270C"/>
    <w:rsid w:val="008B5324"/>
    <w:rsid w:val="008B56B8"/>
    <w:rsid w:val="008B7621"/>
    <w:rsid w:val="008B7D00"/>
    <w:rsid w:val="008C057B"/>
    <w:rsid w:val="008D08AD"/>
    <w:rsid w:val="008D3339"/>
    <w:rsid w:val="008D42D7"/>
    <w:rsid w:val="008D5785"/>
    <w:rsid w:val="008E644E"/>
    <w:rsid w:val="008E74E4"/>
    <w:rsid w:val="008F3871"/>
    <w:rsid w:val="008F77CC"/>
    <w:rsid w:val="00902CBD"/>
    <w:rsid w:val="009067A2"/>
    <w:rsid w:val="00906B9D"/>
    <w:rsid w:val="00914BFB"/>
    <w:rsid w:val="00916851"/>
    <w:rsid w:val="00920686"/>
    <w:rsid w:val="009225AA"/>
    <w:rsid w:val="009236F9"/>
    <w:rsid w:val="00923DF7"/>
    <w:rsid w:val="009245BC"/>
    <w:rsid w:val="00932A1C"/>
    <w:rsid w:val="00933A9C"/>
    <w:rsid w:val="00945353"/>
    <w:rsid w:val="0094548A"/>
    <w:rsid w:val="00950EDA"/>
    <w:rsid w:val="0095619E"/>
    <w:rsid w:val="00957730"/>
    <w:rsid w:val="009674D4"/>
    <w:rsid w:val="0097519F"/>
    <w:rsid w:val="0097572E"/>
    <w:rsid w:val="00977982"/>
    <w:rsid w:val="00977C32"/>
    <w:rsid w:val="00981404"/>
    <w:rsid w:val="00982059"/>
    <w:rsid w:val="00992462"/>
    <w:rsid w:val="009B575B"/>
    <w:rsid w:val="009B5A77"/>
    <w:rsid w:val="009C171E"/>
    <w:rsid w:val="009C24EF"/>
    <w:rsid w:val="009D0D81"/>
    <w:rsid w:val="009D3984"/>
    <w:rsid w:val="009D6659"/>
    <w:rsid w:val="009D737B"/>
    <w:rsid w:val="009E5B3A"/>
    <w:rsid w:val="009F586C"/>
    <w:rsid w:val="00A067A4"/>
    <w:rsid w:val="00A0740A"/>
    <w:rsid w:val="00A14F76"/>
    <w:rsid w:val="00A2084B"/>
    <w:rsid w:val="00A21F0E"/>
    <w:rsid w:val="00A23809"/>
    <w:rsid w:val="00A30F9C"/>
    <w:rsid w:val="00A31707"/>
    <w:rsid w:val="00A3317A"/>
    <w:rsid w:val="00A35E0B"/>
    <w:rsid w:val="00A36551"/>
    <w:rsid w:val="00A53D12"/>
    <w:rsid w:val="00A65384"/>
    <w:rsid w:val="00A65ECE"/>
    <w:rsid w:val="00A72C94"/>
    <w:rsid w:val="00A80507"/>
    <w:rsid w:val="00A86743"/>
    <w:rsid w:val="00A92ED4"/>
    <w:rsid w:val="00A93AC5"/>
    <w:rsid w:val="00A9784D"/>
    <w:rsid w:val="00AA2374"/>
    <w:rsid w:val="00AA2894"/>
    <w:rsid w:val="00AA722F"/>
    <w:rsid w:val="00AB0F12"/>
    <w:rsid w:val="00AB1F56"/>
    <w:rsid w:val="00AB2060"/>
    <w:rsid w:val="00AB46F6"/>
    <w:rsid w:val="00AB5335"/>
    <w:rsid w:val="00AB6848"/>
    <w:rsid w:val="00AB7E23"/>
    <w:rsid w:val="00AC2EB3"/>
    <w:rsid w:val="00AC395F"/>
    <w:rsid w:val="00AC5253"/>
    <w:rsid w:val="00AE0E18"/>
    <w:rsid w:val="00AE100B"/>
    <w:rsid w:val="00AE26BA"/>
    <w:rsid w:val="00AE6886"/>
    <w:rsid w:val="00AE6E99"/>
    <w:rsid w:val="00AF07BF"/>
    <w:rsid w:val="00AF3D0B"/>
    <w:rsid w:val="00B0048A"/>
    <w:rsid w:val="00B00672"/>
    <w:rsid w:val="00B01230"/>
    <w:rsid w:val="00B1309C"/>
    <w:rsid w:val="00B13D28"/>
    <w:rsid w:val="00B1483C"/>
    <w:rsid w:val="00B17C98"/>
    <w:rsid w:val="00B239A7"/>
    <w:rsid w:val="00B34604"/>
    <w:rsid w:val="00B425D6"/>
    <w:rsid w:val="00B44685"/>
    <w:rsid w:val="00B4629F"/>
    <w:rsid w:val="00B46D40"/>
    <w:rsid w:val="00B56B1D"/>
    <w:rsid w:val="00B65A9B"/>
    <w:rsid w:val="00B672B8"/>
    <w:rsid w:val="00B739AC"/>
    <w:rsid w:val="00B77146"/>
    <w:rsid w:val="00B80404"/>
    <w:rsid w:val="00B91309"/>
    <w:rsid w:val="00BA299A"/>
    <w:rsid w:val="00BA30EE"/>
    <w:rsid w:val="00BA614C"/>
    <w:rsid w:val="00BB2076"/>
    <w:rsid w:val="00BB2967"/>
    <w:rsid w:val="00BB7322"/>
    <w:rsid w:val="00BC0AA8"/>
    <w:rsid w:val="00BC57D7"/>
    <w:rsid w:val="00BC69DD"/>
    <w:rsid w:val="00BC7A89"/>
    <w:rsid w:val="00BD1552"/>
    <w:rsid w:val="00BD78BC"/>
    <w:rsid w:val="00BF001D"/>
    <w:rsid w:val="00BF289F"/>
    <w:rsid w:val="00BF2BC6"/>
    <w:rsid w:val="00BF7AFB"/>
    <w:rsid w:val="00BF7CC9"/>
    <w:rsid w:val="00C03607"/>
    <w:rsid w:val="00C057AC"/>
    <w:rsid w:val="00C11317"/>
    <w:rsid w:val="00C154C6"/>
    <w:rsid w:val="00C2392A"/>
    <w:rsid w:val="00C25342"/>
    <w:rsid w:val="00C31385"/>
    <w:rsid w:val="00C31E0C"/>
    <w:rsid w:val="00C3299C"/>
    <w:rsid w:val="00C343BC"/>
    <w:rsid w:val="00C347CA"/>
    <w:rsid w:val="00C34ECD"/>
    <w:rsid w:val="00C35395"/>
    <w:rsid w:val="00C4029F"/>
    <w:rsid w:val="00C4140A"/>
    <w:rsid w:val="00C41DF8"/>
    <w:rsid w:val="00C44486"/>
    <w:rsid w:val="00C4556F"/>
    <w:rsid w:val="00C53A81"/>
    <w:rsid w:val="00C57AF6"/>
    <w:rsid w:val="00C60986"/>
    <w:rsid w:val="00C64144"/>
    <w:rsid w:val="00C66282"/>
    <w:rsid w:val="00C66322"/>
    <w:rsid w:val="00C71791"/>
    <w:rsid w:val="00C8660B"/>
    <w:rsid w:val="00C86FF6"/>
    <w:rsid w:val="00C90A57"/>
    <w:rsid w:val="00C91FB8"/>
    <w:rsid w:val="00C92062"/>
    <w:rsid w:val="00CA6378"/>
    <w:rsid w:val="00CB1A73"/>
    <w:rsid w:val="00CB27C0"/>
    <w:rsid w:val="00CB3078"/>
    <w:rsid w:val="00CC3FDA"/>
    <w:rsid w:val="00CC4D8C"/>
    <w:rsid w:val="00CC6897"/>
    <w:rsid w:val="00CD5065"/>
    <w:rsid w:val="00CD6A84"/>
    <w:rsid w:val="00CF251D"/>
    <w:rsid w:val="00CF5D86"/>
    <w:rsid w:val="00D0613C"/>
    <w:rsid w:val="00D113E9"/>
    <w:rsid w:val="00D14EBC"/>
    <w:rsid w:val="00D17B09"/>
    <w:rsid w:val="00D24AA8"/>
    <w:rsid w:val="00D31206"/>
    <w:rsid w:val="00D329F4"/>
    <w:rsid w:val="00D35BBB"/>
    <w:rsid w:val="00D44CFD"/>
    <w:rsid w:val="00D47702"/>
    <w:rsid w:val="00D53B96"/>
    <w:rsid w:val="00D608E8"/>
    <w:rsid w:val="00D63BA7"/>
    <w:rsid w:val="00D67101"/>
    <w:rsid w:val="00D73296"/>
    <w:rsid w:val="00D73DAB"/>
    <w:rsid w:val="00D851FC"/>
    <w:rsid w:val="00D85DF2"/>
    <w:rsid w:val="00D85E47"/>
    <w:rsid w:val="00D8600B"/>
    <w:rsid w:val="00D94FDE"/>
    <w:rsid w:val="00DA12BC"/>
    <w:rsid w:val="00DA4754"/>
    <w:rsid w:val="00DA7AF1"/>
    <w:rsid w:val="00DB371D"/>
    <w:rsid w:val="00DB72D3"/>
    <w:rsid w:val="00DC4648"/>
    <w:rsid w:val="00DC4D88"/>
    <w:rsid w:val="00DD3003"/>
    <w:rsid w:val="00DD44D1"/>
    <w:rsid w:val="00DD48FB"/>
    <w:rsid w:val="00DD74D5"/>
    <w:rsid w:val="00DE074C"/>
    <w:rsid w:val="00DE19E5"/>
    <w:rsid w:val="00DE3D5D"/>
    <w:rsid w:val="00E02B68"/>
    <w:rsid w:val="00E1011E"/>
    <w:rsid w:val="00E121DD"/>
    <w:rsid w:val="00E2625E"/>
    <w:rsid w:val="00E32E2D"/>
    <w:rsid w:val="00E379D8"/>
    <w:rsid w:val="00E4393F"/>
    <w:rsid w:val="00E4521F"/>
    <w:rsid w:val="00E45C38"/>
    <w:rsid w:val="00E46A74"/>
    <w:rsid w:val="00E46AA3"/>
    <w:rsid w:val="00E52E34"/>
    <w:rsid w:val="00E533DA"/>
    <w:rsid w:val="00E53B16"/>
    <w:rsid w:val="00E54A25"/>
    <w:rsid w:val="00E56A85"/>
    <w:rsid w:val="00E573D1"/>
    <w:rsid w:val="00E607E5"/>
    <w:rsid w:val="00E60BDE"/>
    <w:rsid w:val="00E61C0C"/>
    <w:rsid w:val="00E65C7F"/>
    <w:rsid w:val="00E67964"/>
    <w:rsid w:val="00E70833"/>
    <w:rsid w:val="00E70C8D"/>
    <w:rsid w:val="00E868BB"/>
    <w:rsid w:val="00E92C28"/>
    <w:rsid w:val="00E97933"/>
    <w:rsid w:val="00E97CD5"/>
    <w:rsid w:val="00EA09E3"/>
    <w:rsid w:val="00EA1471"/>
    <w:rsid w:val="00EA1DAE"/>
    <w:rsid w:val="00EA256A"/>
    <w:rsid w:val="00EA3233"/>
    <w:rsid w:val="00EA7A8C"/>
    <w:rsid w:val="00EB06F8"/>
    <w:rsid w:val="00EC46D3"/>
    <w:rsid w:val="00EC76DA"/>
    <w:rsid w:val="00EE0C06"/>
    <w:rsid w:val="00EE1D41"/>
    <w:rsid w:val="00EE2AF4"/>
    <w:rsid w:val="00EE2AFE"/>
    <w:rsid w:val="00EE377C"/>
    <w:rsid w:val="00EE4AD9"/>
    <w:rsid w:val="00EF01F8"/>
    <w:rsid w:val="00EF336F"/>
    <w:rsid w:val="00F009AB"/>
    <w:rsid w:val="00F03A4D"/>
    <w:rsid w:val="00F03E1C"/>
    <w:rsid w:val="00F07812"/>
    <w:rsid w:val="00F17F5E"/>
    <w:rsid w:val="00F214E8"/>
    <w:rsid w:val="00F23091"/>
    <w:rsid w:val="00F24B0D"/>
    <w:rsid w:val="00F30C78"/>
    <w:rsid w:val="00F33747"/>
    <w:rsid w:val="00F345B0"/>
    <w:rsid w:val="00F34F51"/>
    <w:rsid w:val="00F370E8"/>
    <w:rsid w:val="00F37711"/>
    <w:rsid w:val="00F40C2D"/>
    <w:rsid w:val="00F41E4B"/>
    <w:rsid w:val="00F50F95"/>
    <w:rsid w:val="00F615D8"/>
    <w:rsid w:val="00F64075"/>
    <w:rsid w:val="00F66B10"/>
    <w:rsid w:val="00F67AA6"/>
    <w:rsid w:val="00F71070"/>
    <w:rsid w:val="00F7230E"/>
    <w:rsid w:val="00F75E51"/>
    <w:rsid w:val="00F75F70"/>
    <w:rsid w:val="00F760E2"/>
    <w:rsid w:val="00F76796"/>
    <w:rsid w:val="00F813B4"/>
    <w:rsid w:val="00F823A9"/>
    <w:rsid w:val="00F86250"/>
    <w:rsid w:val="00F92E6C"/>
    <w:rsid w:val="00F965DC"/>
    <w:rsid w:val="00F97EEB"/>
    <w:rsid w:val="00FA4866"/>
    <w:rsid w:val="00FB5574"/>
    <w:rsid w:val="00FC344B"/>
    <w:rsid w:val="00FC531F"/>
    <w:rsid w:val="00FD0717"/>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CF"/>
    <w:rPr>
      <w:sz w:val="24"/>
      <w:szCs w:val="24"/>
    </w:rPr>
  </w:style>
  <w:style w:type="paragraph" w:styleId="1">
    <w:name w:val="heading 1"/>
    <w:basedOn w:val="a"/>
    <w:next w:val="a"/>
    <w:link w:val="10"/>
    <w:uiPriority w:val="99"/>
    <w:qFormat/>
    <w:locked/>
    <w:rsid w:val="00EA323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81246E"/>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34148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99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D79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FD79CF"/>
    <w:rPr>
      <w:rFonts w:ascii="Cambria" w:hAnsi="Cambria" w:cs="Times New Roman"/>
      <w:b/>
      <w:bCs/>
      <w:sz w:val="26"/>
      <w:szCs w:val="26"/>
    </w:rPr>
  </w:style>
  <w:style w:type="paragraph" w:styleId="a3">
    <w:name w:val="header"/>
    <w:basedOn w:val="a"/>
    <w:link w:val="a4"/>
    <w:uiPriority w:val="99"/>
    <w:rsid w:val="00F40C2D"/>
    <w:pPr>
      <w:tabs>
        <w:tab w:val="center" w:pos="4677"/>
        <w:tab w:val="right" w:pos="9355"/>
      </w:tabs>
    </w:pPr>
    <w:rPr>
      <w:rFonts w:ascii="Arial" w:hAnsi="Arial" w:cs="Arial"/>
    </w:rPr>
  </w:style>
  <w:style w:type="character" w:customStyle="1" w:styleId="a4">
    <w:name w:val="Верхний колонтитул Знак"/>
    <w:basedOn w:val="a0"/>
    <w:link w:val="a3"/>
    <w:uiPriority w:val="99"/>
    <w:semiHidden/>
    <w:locked/>
    <w:rsid w:val="00FD79CF"/>
    <w:rPr>
      <w:rFonts w:cs="Times New Roman"/>
      <w:sz w:val="24"/>
      <w:szCs w:val="24"/>
    </w:rPr>
  </w:style>
  <w:style w:type="paragraph" w:styleId="a5">
    <w:name w:val="Normal (Web)"/>
    <w:aliases w:val="Обычный (Web)"/>
    <w:basedOn w:val="a"/>
    <w:link w:val="a6"/>
    <w:rsid w:val="00F823A9"/>
    <w:pPr>
      <w:spacing w:before="100" w:beforeAutospacing="1" w:after="100" w:afterAutospacing="1"/>
    </w:pPr>
  </w:style>
  <w:style w:type="character" w:customStyle="1" w:styleId="a6">
    <w:name w:val="Обычный (веб) Знак"/>
    <w:aliases w:val="Обычный (Web) Знак"/>
    <w:basedOn w:val="a0"/>
    <w:link w:val="a5"/>
    <w:uiPriority w:val="99"/>
    <w:locked/>
    <w:rsid w:val="00F823A9"/>
    <w:rPr>
      <w:rFonts w:cs="Times New Roman"/>
      <w:sz w:val="24"/>
      <w:szCs w:val="24"/>
      <w:lang w:val="ru-RU" w:eastAsia="ru-RU" w:bidi="ar-SA"/>
    </w:rPr>
  </w:style>
  <w:style w:type="character" w:styleId="a7">
    <w:name w:val="Hyperlink"/>
    <w:basedOn w:val="a0"/>
    <w:uiPriority w:val="99"/>
    <w:rsid w:val="00F823A9"/>
    <w:rPr>
      <w:rFonts w:cs="Times New Roman"/>
      <w:color w:val="0000FF"/>
      <w:u w:val="single"/>
    </w:rPr>
  </w:style>
  <w:style w:type="paragraph" w:customStyle="1" w:styleId="a8">
    <w:name w:val="Знак"/>
    <w:basedOn w:val="a"/>
    <w:uiPriority w:val="99"/>
    <w:rsid w:val="005245DD"/>
    <w:pPr>
      <w:spacing w:after="160" w:line="240" w:lineRule="exact"/>
    </w:pPr>
    <w:rPr>
      <w:rFonts w:ascii="Verdana" w:hAnsi="Verdana"/>
      <w:lang w:val="en-US" w:eastAsia="en-US"/>
    </w:rPr>
  </w:style>
  <w:style w:type="paragraph" w:customStyle="1" w:styleId="s1">
    <w:name w:val="s_1"/>
    <w:basedOn w:val="a"/>
    <w:uiPriority w:val="99"/>
    <w:rsid w:val="007F4F1A"/>
    <w:pPr>
      <w:spacing w:before="100" w:beforeAutospacing="1" w:after="100" w:afterAutospacing="1"/>
    </w:pPr>
  </w:style>
  <w:style w:type="character" w:customStyle="1" w:styleId="a9">
    <w:name w:val="Гипертекстовая ссылка"/>
    <w:uiPriority w:val="99"/>
    <w:rsid w:val="00E45C38"/>
    <w:rPr>
      <w:color w:val="106BBE"/>
    </w:rPr>
  </w:style>
  <w:style w:type="paragraph" w:styleId="aa">
    <w:name w:val="Subtitle"/>
    <w:basedOn w:val="a"/>
    <w:next w:val="a"/>
    <w:link w:val="ab"/>
    <w:uiPriority w:val="99"/>
    <w:qFormat/>
    <w:rsid w:val="0097519F"/>
    <w:pPr>
      <w:spacing w:after="60"/>
      <w:jc w:val="center"/>
      <w:outlineLvl w:val="1"/>
    </w:pPr>
    <w:rPr>
      <w:rFonts w:ascii="Cambria" w:hAnsi="Cambria"/>
    </w:rPr>
  </w:style>
  <w:style w:type="character" w:customStyle="1" w:styleId="ab">
    <w:name w:val="Подзаголовок Знак"/>
    <w:basedOn w:val="a0"/>
    <w:link w:val="aa"/>
    <w:uiPriority w:val="99"/>
    <w:locked/>
    <w:rsid w:val="0097519F"/>
    <w:rPr>
      <w:rFonts w:ascii="Cambria" w:hAnsi="Cambria" w:cs="Times New Roman"/>
      <w:sz w:val="24"/>
      <w:szCs w:val="24"/>
    </w:rPr>
  </w:style>
  <w:style w:type="character" w:styleId="ac">
    <w:name w:val="Strong"/>
    <w:basedOn w:val="a0"/>
    <w:qFormat/>
    <w:rsid w:val="00B425D6"/>
    <w:rPr>
      <w:rFonts w:cs="Times New Roman"/>
      <w:b/>
    </w:rPr>
  </w:style>
  <w:style w:type="paragraph" w:styleId="21">
    <w:name w:val="Body Text Indent 2"/>
    <w:basedOn w:val="a"/>
    <w:link w:val="22"/>
    <w:uiPriority w:val="99"/>
    <w:rsid w:val="007D00C3"/>
    <w:pPr>
      <w:ind w:firstLine="540"/>
      <w:jc w:val="both"/>
    </w:pPr>
  </w:style>
  <w:style w:type="character" w:customStyle="1" w:styleId="22">
    <w:name w:val="Основной текст с отступом 2 Знак"/>
    <w:basedOn w:val="a0"/>
    <w:link w:val="21"/>
    <w:uiPriority w:val="99"/>
    <w:semiHidden/>
    <w:locked/>
    <w:rsid w:val="00FD79CF"/>
    <w:rPr>
      <w:rFonts w:cs="Times New Roman"/>
      <w:sz w:val="24"/>
      <w:szCs w:val="24"/>
    </w:rPr>
  </w:style>
  <w:style w:type="paragraph" w:customStyle="1" w:styleId="articleinfo">
    <w:name w:val="articleinfo"/>
    <w:basedOn w:val="a"/>
    <w:uiPriority w:val="99"/>
    <w:rsid w:val="00F7230E"/>
    <w:pPr>
      <w:spacing w:before="100" w:beforeAutospacing="1" w:after="100" w:afterAutospacing="1"/>
    </w:pPr>
  </w:style>
  <w:style w:type="character" w:customStyle="1" w:styleId="createdate">
    <w:name w:val="createdate"/>
    <w:basedOn w:val="a0"/>
    <w:uiPriority w:val="99"/>
    <w:rsid w:val="00F7230E"/>
    <w:rPr>
      <w:rFonts w:cs="Times New Roman"/>
    </w:rPr>
  </w:style>
  <w:style w:type="character" w:customStyle="1" w:styleId="apple-converted-space">
    <w:name w:val="apple-converted-space"/>
    <w:basedOn w:val="a0"/>
    <w:uiPriority w:val="99"/>
    <w:rsid w:val="00A31707"/>
    <w:rPr>
      <w:rFonts w:cs="Times New Roman"/>
    </w:rPr>
  </w:style>
  <w:style w:type="paragraph" w:styleId="ad">
    <w:name w:val="Balloon Text"/>
    <w:basedOn w:val="a"/>
    <w:link w:val="ae"/>
    <w:uiPriority w:val="99"/>
    <w:semiHidden/>
    <w:rsid w:val="001A0118"/>
    <w:rPr>
      <w:rFonts w:ascii="Tahoma" w:hAnsi="Tahoma" w:cs="Tahoma"/>
      <w:sz w:val="16"/>
      <w:szCs w:val="16"/>
    </w:rPr>
  </w:style>
  <w:style w:type="character" w:customStyle="1" w:styleId="ae">
    <w:name w:val="Текст выноски Знак"/>
    <w:basedOn w:val="a0"/>
    <w:link w:val="ad"/>
    <w:uiPriority w:val="99"/>
    <w:semiHidden/>
    <w:locked/>
    <w:rsid w:val="00FD79CF"/>
    <w:rPr>
      <w:rFonts w:ascii="Tahoma" w:hAnsi="Tahoma" w:cs="Tahoma"/>
      <w:sz w:val="16"/>
      <w:szCs w:val="16"/>
    </w:rPr>
  </w:style>
  <w:style w:type="paragraph" w:styleId="23">
    <w:name w:val="Body Text 2"/>
    <w:basedOn w:val="a"/>
    <w:link w:val="24"/>
    <w:uiPriority w:val="99"/>
    <w:semiHidden/>
    <w:rsid w:val="003838A9"/>
    <w:pPr>
      <w:spacing w:after="120" w:line="480" w:lineRule="auto"/>
    </w:pPr>
  </w:style>
  <w:style w:type="character" w:customStyle="1" w:styleId="24">
    <w:name w:val="Основной текст 2 Знак"/>
    <w:basedOn w:val="a0"/>
    <w:link w:val="23"/>
    <w:uiPriority w:val="99"/>
    <w:semiHidden/>
    <w:locked/>
    <w:rsid w:val="003838A9"/>
    <w:rPr>
      <w:rFonts w:cs="Times New Roman"/>
      <w:sz w:val="24"/>
      <w:szCs w:val="24"/>
    </w:rPr>
  </w:style>
  <w:style w:type="paragraph" w:customStyle="1" w:styleId="p12">
    <w:name w:val="p12"/>
    <w:basedOn w:val="a"/>
    <w:uiPriority w:val="99"/>
    <w:rsid w:val="00426499"/>
    <w:pPr>
      <w:spacing w:before="100" w:beforeAutospacing="1" w:after="100" w:afterAutospacing="1"/>
    </w:pPr>
  </w:style>
  <w:style w:type="paragraph" w:customStyle="1" w:styleId="p10">
    <w:name w:val="p10"/>
    <w:basedOn w:val="a"/>
    <w:uiPriority w:val="99"/>
    <w:rsid w:val="00426499"/>
    <w:pPr>
      <w:spacing w:before="100" w:beforeAutospacing="1" w:after="100" w:afterAutospacing="1"/>
    </w:pPr>
  </w:style>
  <w:style w:type="character" w:customStyle="1" w:styleId="s3">
    <w:name w:val="s3"/>
    <w:basedOn w:val="a0"/>
    <w:uiPriority w:val="99"/>
    <w:rsid w:val="00426499"/>
    <w:rPr>
      <w:rFonts w:cs="Times New Roman"/>
    </w:rPr>
  </w:style>
  <w:style w:type="character" w:customStyle="1" w:styleId="news-date-time">
    <w:name w:val="news-date-time"/>
    <w:basedOn w:val="a0"/>
    <w:uiPriority w:val="99"/>
    <w:rsid w:val="00EA3233"/>
    <w:rPr>
      <w:rFonts w:cs="Times New Roman"/>
    </w:rPr>
  </w:style>
  <w:style w:type="character" w:customStyle="1" w:styleId="blk">
    <w:name w:val="blk"/>
    <w:basedOn w:val="a0"/>
    <w:uiPriority w:val="99"/>
    <w:rsid w:val="006512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CF"/>
    <w:rPr>
      <w:sz w:val="24"/>
      <w:szCs w:val="24"/>
    </w:rPr>
  </w:style>
  <w:style w:type="paragraph" w:styleId="1">
    <w:name w:val="heading 1"/>
    <w:basedOn w:val="a"/>
    <w:next w:val="a"/>
    <w:link w:val="10"/>
    <w:uiPriority w:val="99"/>
    <w:qFormat/>
    <w:locked/>
    <w:rsid w:val="00EA323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81246E"/>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34148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99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D79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FD79CF"/>
    <w:rPr>
      <w:rFonts w:ascii="Cambria" w:hAnsi="Cambria" w:cs="Times New Roman"/>
      <w:b/>
      <w:bCs/>
      <w:sz w:val="26"/>
      <w:szCs w:val="26"/>
    </w:rPr>
  </w:style>
  <w:style w:type="paragraph" w:styleId="a3">
    <w:name w:val="header"/>
    <w:basedOn w:val="a"/>
    <w:link w:val="a4"/>
    <w:uiPriority w:val="99"/>
    <w:rsid w:val="00F40C2D"/>
    <w:pPr>
      <w:tabs>
        <w:tab w:val="center" w:pos="4677"/>
        <w:tab w:val="right" w:pos="9355"/>
      </w:tabs>
    </w:pPr>
    <w:rPr>
      <w:rFonts w:ascii="Arial" w:hAnsi="Arial" w:cs="Arial"/>
    </w:rPr>
  </w:style>
  <w:style w:type="character" w:customStyle="1" w:styleId="a4">
    <w:name w:val="Верхний колонтитул Знак"/>
    <w:basedOn w:val="a0"/>
    <w:link w:val="a3"/>
    <w:uiPriority w:val="99"/>
    <w:semiHidden/>
    <w:locked/>
    <w:rsid w:val="00FD79CF"/>
    <w:rPr>
      <w:rFonts w:cs="Times New Roman"/>
      <w:sz w:val="24"/>
      <w:szCs w:val="24"/>
    </w:rPr>
  </w:style>
  <w:style w:type="paragraph" w:styleId="a5">
    <w:name w:val="Normal (Web)"/>
    <w:aliases w:val="Обычный (Web)"/>
    <w:basedOn w:val="a"/>
    <w:link w:val="a6"/>
    <w:rsid w:val="00F823A9"/>
    <w:pPr>
      <w:spacing w:before="100" w:beforeAutospacing="1" w:after="100" w:afterAutospacing="1"/>
    </w:pPr>
  </w:style>
  <w:style w:type="character" w:customStyle="1" w:styleId="a6">
    <w:name w:val="Обычный (веб) Знак"/>
    <w:aliases w:val="Обычный (Web) Знак"/>
    <w:basedOn w:val="a0"/>
    <w:link w:val="a5"/>
    <w:uiPriority w:val="99"/>
    <w:locked/>
    <w:rsid w:val="00F823A9"/>
    <w:rPr>
      <w:rFonts w:cs="Times New Roman"/>
      <w:sz w:val="24"/>
      <w:szCs w:val="24"/>
      <w:lang w:val="ru-RU" w:eastAsia="ru-RU" w:bidi="ar-SA"/>
    </w:rPr>
  </w:style>
  <w:style w:type="character" w:styleId="a7">
    <w:name w:val="Hyperlink"/>
    <w:basedOn w:val="a0"/>
    <w:uiPriority w:val="99"/>
    <w:rsid w:val="00F823A9"/>
    <w:rPr>
      <w:rFonts w:cs="Times New Roman"/>
      <w:color w:val="0000FF"/>
      <w:u w:val="single"/>
    </w:rPr>
  </w:style>
  <w:style w:type="paragraph" w:customStyle="1" w:styleId="a8">
    <w:name w:val="Знак"/>
    <w:basedOn w:val="a"/>
    <w:uiPriority w:val="99"/>
    <w:rsid w:val="005245DD"/>
    <w:pPr>
      <w:spacing w:after="160" w:line="240" w:lineRule="exact"/>
    </w:pPr>
    <w:rPr>
      <w:rFonts w:ascii="Verdana" w:hAnsi="Verdana"/>
      <w:lang w:val="en-US" w:eastAsia="en-US"/>
    </w:rPr>
  </w:style>
  <w:style w:type="paragraph" w:customStyle="1" w:styleId="s1">
    <w:name w:val="s_1"/>
    <w:basedOn w:val="a"/>
    <w:uiPriority w:val="99"/>
    <w:rsid w:val="007F4F1A"/>
    <w:pPr>
      <w:spacing w:before="100" w:beforeAutospacing="1" w:after="100" w:afterAutospacing="1"/>
    </w:pPr>
  </w:style>
  <w:style w:type="character" w:customStyle="1" w:styleId="a9">
    <w:name w:val="Гипертекстовая ссылка"/>
    <w:uiPriority w:val="99"/>
    <w:rsid w:val="00E45C38"/>
    <w:rPr>
      <w:color w:val="106BBE"/>
    </w:rPr>
  </w:style>
  <w:style w:type="paragraph" w:styleId="aa">
    <w:name w:val="Subtitle"/>
    <w:basedOn w:val="a"/>
    <w:next w:val="a"/>
    <w:link w:val="ab"/>
    <w:uiPriority w:val="99"/>
    <w:qFormat/>
    <w:rsid w:val="0097519F"/>
    <w:pPr>
      <w:spacing w:after="60"/>
      <w:jc w:val="center"/>
      <w:outlineLvl w:val="1"/>
    </w:pPr>
    <w:rPr>
      <w:rFonts w:ascii="Cambria" w:hAnsi="Cambria"/>
    </w:rPr>
  </w:style>
  <w:style w:type="character" w:customStyle="1" w:styleId="ab">
    <w:name w:val="Подзаголовок Знак"/>
    <w:basedOn w:val="a0"/>
    <w:link w:val="aa"/>
    <w:uiPriority w:val="99"/>
    <w:locked/>
    <w:rsid w:val="0097519F"/>
    <w:rPr>
      <w:rFonts w:ascii="Cambria" w:hAnsi="Cambria" w:cs="Times New Roman"/>
      <w:sz w:val="24"/>
      <w:szCs w:val="24"/>
    </w:rPr>
  </w:style>
  <w:style w:type="character" w:styleId="ac">
    <w:name w:val="Strong"/>
    <w:basedOn w:val="a0"/>
    <w:qFormat/>
    <w:rsid w:val="00B425D6"/>
    <w:rPr>
      <w:rFonts w:cs="Times New Roman"/>
      <w:b/>
    </w:rPr>
  </w:style>
  <w:style w:type="paragraph" w:styleId="21">
    <w:name w:val="Body Text Indent 2"/>
    <w:basedOn w:val="a"/>
    <w:link w:val="22"/>
    <w:uiPriority w:val="99"/>
    <w:rsid w:val="007D00C3"/>
    <w:pPr>
      <w:ind w:firstLine="540"/>
      <w:jc w:val="both"/>
    </w:pPr>
  </w:style>
  <w:style w:type="character" w:customStyle="1" w:styleId="22">
    <w:name w:val="Основной текст с отступом 2 Знак"/>
    <w:basedOn w:val="a0"/>
    <w:link w:val="21"/>
    <w:uiPriority w:val="99"/>
    <w:semiHidden/>
    <w:locked/>
    <w:rsid w:val="00FD79CF"/>
    <w:rPr>
      <w:rFonts w:cs="Times New Roman"/>
      <w:sz w:val="24"/>
      <w:szCs w:val="24"/>
    </w:rPr>
  </w:style>
  <w:style w:type="paragraph" w:customStyle="1" w:styleId="articleinfo">
    <w:name w:val="articleinfo"/>
    <w:basedOn w:val="a"/>
    <w:uiPriority w:val="99"/>
    <w:rsid w:val="00F7230E"/>
    <w:pPr>
      <w:spacing w:before="100" w:beforeAutospacing="1" w:after="100" w:afterAutospacing="1"/>
    </w:pPr>
  </w:style>
  <w:style w:type="character" w:customStyle="1" w:styleId="createdate">
    <w:name w:val="createdate"/>
    <w:basedOn w:val="a0"/>
    <w:uiPriority w:val="99"/>
    <w:rsid w:val="00F7230E"/>
    <w:rPr>
      <w:rFonts w:cs="Times New Roman"/>
    </w:rPr>
  </w:style>
  <w:style w:type="character" w:customStyle="1" w:styleId="apple-converted-space">
    <w:name w:val="apple-converted-space"/>
    <w:basedOn w:val="a0"/>
    <w:uiPriority w:val="99"/>
    <w:rsid w:val="00A31707"/>
    <w:rPr>
      <w:rFonts w:cs="Times New Roman"/>
    </w:rPr>
  </w:style>
  <w:style w:type="paragraph" w:styleId="ad">
    <w:name w:val="Balloon Text"/>
    <w:basedOn w:val="a"/>
    <w:link w:val="ae"/>
    <w:uiPriority w:val="99"/>
    <w:semiHidden/>
    <w:rsid w:val="001A0118"/>
    <w:rPr>
      <w:rFonts w:ascii="Tahoma" w:hAnsi="Tahoma" w:cs="Tahoma"/>
      <w:sz w:val="16"/>
      <w:szCs w:val="16"/>
    </w:rPr>
  </w:style>
  <w:style w:type="character" w:customStyle="1" w:styleId="ae">
    <w:name w:val="Текст выноски Знак"/>
    <w:basedOn w:val="a0"/>
    <w:link w:val="ad"/>
    <w:uiPriority w:val="99"/>
    <w:semiHidden/>
    <w:locked/>
    <w:rsid w:val="00FD79CF"/>
    <w:rPr>
      <w:rFonts w:ascii="Tahoma" w:hAnsi="Tahoma" w:cs="Tahoma"/>
      <w:sz w:val="16"/>
      <w:szCs w:val="16"/>
    </w:rPr>
  </w:style>
  <w:style w:type="paragraph" w:styleId="23">
    <w:name w:val="Body Text 2"/>
    <w:basedOn w:val="a"/>
    <w:link w:val="24"/>
    <w:uiPriority w:val="99"/>
    <w:semiHidden/>
    <w:rsid w:val="003838A9"/>
    <w:pPr>
      <w:spacing w:after="120" w:line="480" w:lineRule="auto"/>
    </w:pPr>
  </w:style>
  <w:style w:type="character" w:customStyle="1" w:styleId="24">
    <w:name w:val="Основной текст 2 Знак"/>
    <w:basedOn w:val="a0"/>
    <w:link w:val="23"/>
    <w:uiPriority w:val="99"/>
    <w:semiHidden/>
    <w:locked/>
    <w:rsid w:val="003838A9"/>
    <w:rPr>
      <w:rFonts w:cs="Times New Roman"/>
      <w:sz w:val="24"/>
      <w:szCs w:val="24"/>
    </w:rPr>
  </w:style>
  <w:style w:type="paragraph" w:customStyle="1" w:styleId="p12">
    <w:name w:val="p12"/>
    <w:basedOn w:val="a"/>
    <w:uiPriority w:val="99"/>
    <w:rsid w:val="00426499"/>
    <w:pPr>
      <w:spacing w:before="100" w:beforeAutospacing="1" w:after="100" w:afterAutospacing="1"/>
    </w:pPr>
  </w:style>
  <w:style w:type="paragraph" w:customStyle="1" w:styleId="p10">
    <w:name w:val="p10"/>
    <w:basedOn w:val="a"/>
    <w:uiPriority w:val="99"/>
    <w:rsid w:val="00426499"/>
    <w:pPr>
      <w:spacing w:before="100" w:beforeAutospacing="1" w:after="100" w:afterAutospacing="1"/>
    </w:pPr>
  </w:style>
  <w:style w:type="character" w:customStyle="1" w:styleId="s3">
    <w:name w:val="s3"/>
    <w:basedOn w:val="a0"/>
    <w:uiPriority w:val="99"/>
    <w:rsid w:val="00426499"/>
    <w:rPr>
      <w:rFonts w:cs="Times New Roman"/>
    </w:rPr>
  </w:style>
  <w:style w:type="character" w:customStyle="1" w:styleId="news-date-time">
    <w:name w:val="news-date-time"/>
    <w:basedOn w:val="a0"/>
    <w:uiPriority w:val="99"/>
    <w:rsid w:val="00EA3233"/>
    <w:rPr>
      <w:rFonts w:cs="Times New Roman"/>
    </w:rPr>
  </w:style>
  <w:style w:type="character" w:customStyle="1" w:styleId="blk">
    <w:name w:val="blk"/>
    <w:basedOn w:val="a0"/>
    <w:uiPriority w:val="99"/>
    <w:rsid w:val="006512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5652">
      <w:marLeft w:val="0"/>
      <w:marRight w:val="0"/>
      <w:marTop w:val="0"/>
      <w:marBottom w:val="0"/>
      <w:divBdr>
        <w:top w:val="none" w:sz="0" w:space="0" w:color="auto"/>
        <w:left w:val="none" w:sz="0" w:space="0" w:color="auto"/>
        <w:bottom w:val="none" w:sz="0" w:space="0" w:color="auto"/>
        <w:right w:val="none" w:sz="0" w:space="0" w:color="auto"/>
      </w:divBdr>
    </w:div>
    <w:div w:id="928005653">
      <w:marLeft w:val="0"/>
      <w:marRight w:val="0"/>
      <w:marTop w:val="0"/>
      <w:marBottom w:val="0"/>
      <w:divBdr>
        <w:top w:val="none" w:sz="0" w:space="0" w:color="auto"/>
        <w:left w:val="none" w:sz="0" w:space="0" w:color="auto"/>
        <w:bottom w:val="none" w:sz="0" w:space="0" w:color="auto"/>
        <w:right w:val="none" w:sz="0" w:space="0" w:color="auto"/>
      </w:divBdr>
    </w:div>
    <w:div w:id="928005654">
      <w:marLeft w:val="0"/>
      <w:marRight w:val="0"/>
      <w:marTop w:val="0"/>
      <w:marBottom w:val="0"/>
      <w:divBdr>
        <w:top w:val="none" w:sz="0" w:space="0" w:color="auto"/>
        <w:left w:val="none" w:sz="0" w:space="0" w:color="auto"/>
        <w:bottom w:val="none" w:sz="0" w:space="0" w:color="auto"/>
        <w:right w:val="none" w:sz="0" w:space="0" w:color="auto"/>
      </w:divBdr>
    </w:div>
    <w:div w:id="928005655">
      <w:marLeft w:val="0"/>
      <w:marRight w:val="0"/>
      <w:marTop w:val="0"/>
      <w:marBottom w:val="0"/>
      <w:divBdr>
        <w:top w:val="none" w:sz="0" w:space="0" w:color="auto"/>
        <w:left w:val="none" w:sz="0" w:space="0" w:color="auto"/>
        <w:bottom w:val="none" w:sz="0" w:space="0" w:color="auto"/>
        <w:right w:val="none" w:sz="0" w:space="0" w:color="auto"/>
      </w:divBdr>
    </w:div>
    <w:div w:id="928005656">
      <w:marLeft w:val="0"/>
      <w:marRight w:val="0"/>
      <w:marTop w:val="0"/>
      <w:marBottom w:val="0"/>
      <w:divBdr>
        <w:top w:val="none" w:sz="0" w:space="0" w:color="auto"/>
        <w:left w:val="none" w:sz="0" w:space="0" w:color="auto"/>
        <w:bottom w:val="none" w:sz="0" w:space="0" w:color="auto"/>
        <w:right w:val="none" w:sz="0" w:space="0" w:color="auto"/>
      </w:divBdr>
    </w:div>
    <w:div w:id="928005657">
      <w:marLeft w:val="0"/>
      <w:marRight w:val="0"/>
      <w:marTop w:val="0"/>
      <w:marBottom w:val="0"/>
      <w:divBdr>
        <w:top w:val="none" w:sz="0" w:space="0" w:color="auto"/>
        <w:left w:val="none" w:sz="0" w:space="0" w:color="auto"/>
        <w:bottom w:val="none" w:sz="0" w:space="0" w:color="auto"/>
        <w:right w:val="none" w:sz="0" w:space="0" w:color="auto"/>
      </w:divBdr>
    </w:div>
    <w:div w:id="928005658">
      <w:marLeft w:val="0"/>
      <w:marRight w:val="0"/>
      <w:marTop w:val="0"/>
      <w:marBottom w:val="0"/>
      <w:divBdr>
        <w:top w:val="none" w:sz="0" w:space="0" w:color="auto"/>
        <w:left w:val="none" w:sz="0" w:space="0" w:color="auto"/>
        <w:bottom w:val="none" w:sz="0" w:space="0" w:color="auto"/>
        <w:right w:val="none" w:sz="0" w:space="0" w:color="auto"/>
      </w:divBdr>
    </w:div>
    <w:div w:id="928005659">
      <w:marLeft w:val="0"/>
      <w:marRight w:val="0"/>
      <w:marTop w:val="0"/>
      <w:marBottom w:val="0"/>
      <w:divBdr>
        <w:top w:val="none" w:sz="0" w:space="0" w:color="auto"/>
        <w:left w:val="none" w:sz="0" w:space="0" w:color="auto"/>
        <w:bottom w:val="none" w:sz="0" w:space="0" w:color="auto"/>
        <w:right w:val="none" w:sz="0" w:space="0" w:color="auto"/>
      </w:divBdr>
      <w:divsChild>
        <w:div w:id="928005660">
          <w:marLeft w:val="0"/>
          <w:marRight w:val="0"/>
          <w:marTop w:val="0"/>
          <w:marBottom w:val="0"/>
          <w:divBdr>
            <w:top w:val="none" w:sz="0" w:space="0" w:color="auto"/>
            <w:left w:val="none" w:sz="0" w:space="0" w:color="auto"/>
            <w:bottom w:val="none" w:sz="0" w:space="0" w:color="auto"/>
            <w:right w:val="none" w:sz="0" w:space="0" w:color="auto"/>
          </w:divBdr>
        </w:div>
        <w:div w:id="928005661">
          <w:marLeft w:val="0"/>
          <w:marRight w:val="0"/>
          <w:marTop w:val="0"/>
          <w:marBottom w:val="0"/>
          <w:divBdr>
            <w:top w:val="none" w:sz="0" w:space="0" w:color="auto"/>
            <w:left w:val="none" w:sz="0" w:space="0" w:color="auto"/>
            <w:bottom w:val="none" w:sz="0" w:space="0" w:color="auto"/>
            <w:right w:val="none" w:sz="0" w:space="0" w:color="auto"/>
          </w:divBdr>
        </w:div>
      </w:divsChild>
    </w:div>
    <w:div w:id="928005662">
      <w:marLeft w:val="0"/>
      <w:marRight w:val="0"/>
      <w:marTop w:val="0"/>
      <w:marBottom w:val="0"/>
      <w:divBdr>
        <w:top w:val="none" w:sz="0" w:space="0" w:color="auto"/>
        <w:left w:val="none" w:sz="0" w:space="0" w:color="auto"/>
        <w:bottom w:val="none" w:sz="0" w:space="0" w:color="auto"/>
        <w:right w:val="none" w:sz="0" w:space="0" w:color="auto"/>
      </w:divBdr>
    </w:div>
    <w:div w:id="928005663">
      <w:marLeft w:val="0"/>
      <w:marRight w:val="0"/>
      <w:marTop w:val="0"/>
      <w:marBottom w:val="0"/>
      <w:divBdr>
        <w:top w:val="none" w:sz="0" w:space="0" w:color="auto"/>
        <w:left w:val="none" w:sz="0" w:space="0" w:color="auto"/>
        <w:bottom w:val="none" w:sz="0" w:space="0" w:color="auto"/>
        <w:right w:val="none" w:sz="0" w:space="0" w:color="auto"/>
      </w:divBdr>
      <w:divsChild>
        <w:div w:id="928005665">
          <w:marLeft w:val="0"/>
          <w:marRight w:val="0"/>
          <w:marTop w:val="0"/>
          <w:marBottom w:val="0"/>
          <w:divBdr>
            <w:top w:val="none" w:sz="0" w:space="0" w:color="auto"/>
            <w:left w:val="none" w:sz="0" w:space="0" w:color="auto"/>
            <w:bottom w:val="none" w:sz="0" w:space="0" w:color="auto"/>
            <w:right w:val="none" w:sz="0" w:space="0" w:color="auto"/>
          </w:divBdr>
        </w:div>
      </w:divsChild>
    </w:div>
    <w:div w:id="928005664">
      <w:marLeft w:val="0"/>
      <w:marRight w:val="0"/>
      <w:marTop w:val="0"/>
      <w:marBottom w:val="0"/>
      <w:divBdr>
        <w:top w:val="none" w:sz="0" w:space="0" w:color="auto"/>
        <w:left w:val="none" w:sz="0" w:space="0" w:color="auto"/>
        <w:bottom w:val="none" w:sz="0" w:space="0" w:color="auto"/>
        <w:right w:val="none" w:sz="0" w:space="0" w:color="auto"/>
      </w:divBdr>
    </w:div>
    <w:div w:id="928005666">
      <w:marLeft w:val="0"/>
      <w:marRight w:val="0"/>
      <w:marTop w:val="0"/>
      <w:marBottom w:val="0"/>
      <w:divBdr>
        <w:top w:val="none" w:sz="0" w:space="0" w:color="auto"/>
        <w:left w:val="none" w:sz="0" w:space="0" w:color="auto"/>
        <w:bottom w:val="none" w:sz="0" w:space="0" w:color="auto"/>
        <w:right w:val="none" w:sz="0" w:space="0" w:color="auto"/>
      </w:divBdr>
    </w:div>
    <w:div w:id="928005667">
      <w:marLeft w:val="0"/>
      <w:marRight w:val="0"/>
      <w:marTop w:val="0"/>
      <w:marBottom w:val="0"/>
      <w:divBdr>
        <w:top w:val="none" w:sz="0" w:space="0" w:color="auto"/>
        <w:left w:val="none" w:sz="0" w:space="0" w:color="auto"/>
        <w:bottom w:val="none" w:sz="0" w:space="0" w:color="auto"/>
        <w:right w:val="none" w:sz="0" w:space="0" w:color="auto"/>
      </w:divBdr>
    </w:div>
    <w:div w:id="928005668">
      <w:marLeft w:val="0"/>
      <w:marRight w:val="0"/>
      <w:marTop w:val="0"/>
      <w:marBottom w:val="0"/>
      <w:divBdr>
        <w:top w:val="none" w:sz="0" w:space="0" w:color="auto"/>
        <w:left w:val="none" w:sz="0" w:space="0" w:color="auto"/>
        <w:bottom w:val="none" w:sz="0" w:space="0" w:color="auto"/>
        <w:right w:val="none" w:sz="0" w:space="0" w:color="auto"/>
      </w:divBdr>
    </w:div>
    <w:div w:id="928005669">
      <w:marLeft w:val="0"/>
      <w:marRight w:val="0"/>
      <w:marTop w:val="0"/>
      <w:marBottom w:val="0"/>
      <w:divBdr>
        <w:top w:val="none" w:sz="0" w:space="0" w:color="auto"/>
        <w:left w:val="none" w:sz="0" w:space="0" w:color="auto"/>
        <w:bottom w:val="none" w:sz="0" w:space="0" w:color="auto"/>
        <w:right w:val="none" w:sz="0" w:space="0" w:color="auto"/>
      </w:divBdr>
    </w:div>
    <w:div w:id="928005670">
      <w:marLeft w:val="0"/>
      <w:marRight w:val="0"/>
      <w:marTop w:val="0"/>
      <w:marBottom w:val="0"/>
      <w:divBdr>
        <w:top w:val="none" w:sz="0" w:space="0" w:color="auto"/>
        <w:left w:val="none" w:sz="0" w:space="0" w:color="auto"/>
        <w:bottom w:val="none" w:sz="0" w:space="0" w:color="auto"/>
        <w:right w:val="none" w:sz="0" w:space="0" w:color="auto"/>
      </w:divBdr>
    </w:div>
    <w:div w:id="928005671">
      <w:marLeft w:val="0"/>
      <w:marRight w:val="0"/>
      <w:marTop w:val="0"/>
      <w:marBottom w:val="0"/>
      <w:divBdr>
        <w:top w:val="none" w:sz="0" w:space="0" w:color="auto"/>
        <w:left w:val="none" w:sz="0" w:space="0" w:color="auto"/>
        <w:bottom w:val="none" w:sz="0" w:space="0" w:color="auto"/>
        <w:right w:val="none" w:sz="0" w:space="0" w:color="auto"/>
      </w:divBdr>
      <w:divsChild>
        <w:div w:id="928005672">
          <w:marLeft w:val="-180"/>
          <w:marRight w:val="-180"/>
          <w:marTop w:val="0"/>
          <w:marBottom w:val="0"/>
          <w:divBdr>
            <w:top w:val="none" w:sz="0" w:space="0" w:color="auto"/>
            <w:left w:val="none" w:sz="0" w:space="0" w:color="auto"/>
            <w:bottom w:val="none" w:sz="0" w:space="0" w:color="auto"/>
            <w:right w:val="none" w:sz="0" w:space="0" w:color="auto"/>
          </w:divBdr>
          <w:divsChild>
            <w:div w:id="928005674">
              <w:marLeft w:val="1937"/>
              <w:marRight w:val="0"/>
              <w:marTop w:val="0"/>
              <w:marBottom w:val="0"/>
              <w:divBdr>
                <w:top w:val="none" w:sz="0" w:space="0" w:color="auto"/>
                <w:left w:val="none" w:sz="0" w:space="0" w:color="auto"/>
                <w:bottom w:val="none" w:sz="0" w:space="0" w:color="auto"/>
                <w:right w:val="none" w:sz="0" w:space="0" w:color="auto"/>
              </w:divBdr>
            </w:div>
          </w:divsChild>
        </w:div>
        <w:div w:id="928005675">
          <w:marLeft w:val="-180"/>
          <w:marRight w:val="-180"/>
          <w:marTop w:val="0"/>
          <w:marBottom w:val="0"/>
          <w:divBdr>
            <w:top w:val="none" w:sz="0" w:space="0" w:color="auto"/>
            <w:left w:val="none" w:sz="0" w:space="0" w:color="auto"/>
            <w:bottom w:val="none" w:sz="0" w:space="0" w:color="auto"/>
            <w:right w:val="none" w:sz="0" w:space="0" w:color="auto"/>
          </w:divBdr>
          <w:divsChild>
            <w:div w:id="928005676">
              <w:marLeft w:val="0"/>
              <w:marRight w:val="0"/>
              <w:marTop w:val="0"/>
              <w:marBottom w:val="0"/>
              <w:divBdr>
                <w:top w:val="none" w:sz="0" w:space="0" w:color="auto"/>
                <w:left w:val="none" w:sz="0" w:space="0" w:color="auto"/>
                <w:bottom w:val="none" w:sz="0" w:space="0" w:color="auto"/>
                <w:right w:val="none" w:sz="0" w:space="0" w:color="auto"/>
              </w:divBdr>
              <w:divsChild>
                <w:div w:id="9280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5677">
      <w:marLeft w:val="0"/>
      <w:marRight w:val="0"/>
      <w:marTop w:val="0"/>
      <w:marBottom w:val="0"/>
      <w:divBdr>
        <w:top w:val="none" w:sz="0" w:space="0" w:color="auto"/>
        <w:left w:val="none" w:sz="0" w:space="0" w:color="auto"/>
        <w:bottom w:val="none" w:sz="0" w:space="0" w:color="auto"/>
        <w:right w:val="none" w:sz="0" w:space="0" w:color="auto"/>
      </w:divBdr>
    </w:div>
    <w:div w:id="928005678">
      <w:marLeft w:val="0"/>
      <w:marRight w:val="0"/>
      <w:marTop w:val="0"/>
      <w:marBottom w:val="0"/>
      <w:divBdr>
        <w:top w:val="none" w:sz="0" w:space="0" w:color="auto"/>
        <w:left w:val="none" w:sz="0" w:space="0" w:color="auto"/>
        <w:bottom w:val="none" w:sz="0" w:space="0" w:color="auto"/>
        <w:right w:val="none" w:sz="0" w:space="0" w:color="auto"/>
      </w:divBdr>
    </w:div>
    <w:div w:id="928005679">
      <w:marLeft w:val="0"/>
      <w:marRight w:val="0"/>
      <w:marTop w:val="0"/>
      <w:marBottom w:val="0"/>
      <w:divBdr>
        <w:top w:val="none" w:sz="0" w:space="0" w:color="auto"/>
        <w:left w:val="none" w:sz="0" w:space="0" w:color="auto"/>
        <w:bottom w:val="none" w:sz="0" w:space="0" w:color="auto"/>
        <w:right w:val="none" w:sz="0" w:space="0" w:color="auto"/>
      </w:divBdr>
    </w:div>
    <w:div w:id="928005680">
      <w:marLeft w:val="0"/>
      <w:marRight w:val="0"/>
      <w:marTop w:val="0"/>
      <w:marBottom w:val="0"/>
      <w:divBdr>
        <w:top w:val="none" w:sz="0" w:space="0" w:color="auto"/>
        <w:left w:val="none" w:sz="0" w:space="0" w:color="auto"/>
        <w:bottom w:val="none" w:sz="0" w:space="0" w:color="auto"/>
        <w:right w:val="none" w:sz="0" w:space="0" w:color="auto"/>
      </w:divBdr>
    </w:div>
    <w:div w:id="928005681">
      <w:marLeft w:val="0"/>
      <w:marRight w:val="0"/>
      <w:marTop w:val="0"/>
      <w:marBottom w:val="0"/>
      <w:divBdr>
        <w:top w:val="none" w:sz="0" w:space="0" w:color="auto"/>
        <w:left w:val="none" w:sz="0" w:space="0" w:color="auto"/>
        <w:bottom w:val="none" w:sz="0" w:space="0" w:color="auto"/>
        <w:right w:val="none" w:sz="0" w:space="0" w:color="auto"/>
      </w:divBdr>
    </w:div>
    <w:div w:id="928005682">
      <w:marLeft w:val="0"/>
      <w:marRight w:val="0"/>
      <w:marTop w:val="0"/>
      <w:marBottom w:val="0"/>
      <w:divBdr>
        <w:top w:val="none" w:sz="0" w:space="0" w:color="auto"/>
        <w:left w:val="none" w:sz="0" w:space="0" w:color="auto"/>
        <w:bottom w:val="none" w:sz="0" w:space="0" w:color="auto"/>
        <w:right w:val="none" w:sz="0" w:space="0" w:color="auto"/>
      </w:divBdr>
    </w:div>
    <w:div w:id="928005683">
      <w:marLeft w:val="0"/>
      <w:marRight w:val="0"/>
      <w:marTop w:val="0"/>
      <w:marBottom w:val="0"/>
      <w:divBdr>
        <w:top w:val="none" w:sz="0" w:space="0" w:color="auto"/>
        <w:left w:val="none" w:sz="0" w:space="0" w:color="auto"/>
        <w:bottom w:val="none" w:sz="0" w:space="0" w:color="auto"/>
        <w:right w:val="none" w:sz="0" w:space="0" w:color="auto"/>
      </w:divBdr>
    </w:div>
    <w:div w:id="928005684">
      <w:marLeft w:val="0"/>
      <w:marRight w:val="0"/>
      <w:marTop w:val="0"/>
      <w:marBottom w:val="0"/>
      <w:divBdr>
        <w:top w:val="none" w:sz="0" w:space="0" w:color="auto"/>
        <w:left w:val="none" w:sz="0" w:space="0" w:color="auto"/>
        <w:bottom w:val="none" w:sz="0" w:space="0" w:color="auto"/>
        <w:right w:val="none" w:sz="0" w:space="0" w:color="auto"/>
      </w:divBdr>
    </w:div>
    <w:div w:id="928005685">
      <w:marLeft w:val="0"/>
      <w:marRight w:val="0"/>
      <w:marTop w:val="0"/>
      <w:marBottom w:val="0"/>
      <w:divBdr>
        <w:top w:val="none" w:sz="0" w:space="0" w:color="auto"/>
        <w:left w:val="none" w:sz="0" w:space="0" w:color="auto"/>
        <w:bottom w:val="none" w:sz="0" w:space="0" w:color="auto"/>
        <w:right w:val="none" w:sz="0" w:space="0" w:color="auto"/>
      </w:divBdr>
    </w:div>
    <w:div w:id="928005686">
      <w:marLeft w:val="0"/>
      <w:marRight w:val="0"/>
      <w:marTop w:val="0"/>
      <w:marBottom w:val="0"/>
      <w:divBdr>
        <w:top w:val="none" w:sz="0" w:space="0" w:color="auto"/>
        <w:left w:val="none" w:sz="0" w:space="0" w:color="auto"/>
        <w:bottom w:val="none" w:sz="0" w:space="0" w:color="auto"/>
        <w:right w:val="none" w:sz="0" w:space="0" w:color="auto"/>
      </w:divBdr>
    </w:div>
    <w:div w:id="928005687">
      <w:marLeft w:val="0"/>
      <w:marRight w:val="0"/>
      <w:marTop w:val="0"/>
      <w:marBottom w:val="0"/>
      <w:divBdr>
        <w:top w:val="none" w:sz="0" w:space="0" w:color="auto"/>
        <w:left w:val="none" w:sz="0" w:space="0" w:color="auto"/>
        <w:bottom w:val="none" w:sz="0" w:space="0" w:color="auto"/>
        <w:right w:val="none" w:sz="0" w:space="0" w:color="auto"/>
      </w:divBdr>
    </w:div>
    <w:div w:id="928005688">
      <w:marLeft w:val="0"/>
      <w:marRight w:val="0"/>
      <w:marTop w:val="0"/>
      <w:marBottom w:val="0"/>
      <w:divBdr>
        <w:top w:val="none" w:sz="0" w:space="0" w:color="auto"/>
        <w:left w:val="none" w:sz="0" w:space="0" w:color="auto"/>
        <w:bottom w:val="none" w:sz="0" w:space="0" w:color="auto"/>
        <w:right w:val="none" w:sz="0" w:space="0" w:color="auto"/>
      </w:divBdr>
    </w:div>
    <w:div w:id="928005689">
      <w:marLeft w:val="0"/>
      <w:marRight w:val="0"/>
      <w:marTop w:val="0"/>
      <w:marBottom w:val="0"/>
      <w:divBdr>
        <w:top w:val="none" w:sz="0" w:space="0" w:color="auto"/>
        <w:left w:val="none" w:sz="0" w:space="0" w:color="auto"/>
        <w:bottom w:val="none" w:sz="0" w:space="0" w:color="auto"/>
        <w:right w:val="none" w:sz="0" w:space="0" w:color="auto"/>
      </w:divBdr>
    </w:div>
    <w:div w:id="928005690">
      <w:marLeft w:val="0"/>
      <w:marRight w:val="0"/>
      <w:marTop w:val="0"/>
      <w:marBottom w:val="0"/>
      <w:divBdr>
        <w:top w:val="none" w:sz="0" w:space="0" w:color="auto"/>
        <w:left w:val="none" w:sz="0" w:space="0" w:color="auto"/>
        <w:bottom w:val="none" w:sz="0" w:space="0" w:color="auto"/>
        <w:right w:val="none" w:sz="0" w:space="0" w:color="auto"/>
      </w:divBdr>
    </w:div>
    <w:div w:id="928005691">
      <w:marLeft w:val="0"/>
      <w:marRight w:val="0"/>
      <w:marTop w:val="0"/>
      <w:marBottom w:val="0"/>
      <w:divBdr>
        <w:top w:val="none" w:sz="0" w:space="0" w:color="auto"/>
        <w:left w:val="none" w:sz="0" w:space="0" w:color="auto"/>
        <w:bottom w:val="none" w:sz="0" w:space="0" w:color="auto"/>
        <w:right w:val="none" w:sz="0" w:space="0" w:color="auto"/>
      </w:divBdr>
    </w:div>
    <w:div w:id="12784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2A6E-D81F-4E4A-9E99-B727049C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2996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Налоговый вычет по налогу на доходы физических лиц (НДФЛ) представляет собой сумму, на которую уменьшаются доходы налогоплательщика при исчислении НДФЛ по ставке 13 процентов</vt:lpstr>
    </vt:vector>
  </TitlesOfParts>
  <Company>Home</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вычет по налогу на доходы физических лиц (НДФЛ) представляет собой сумму, на которую уменьшаются доходы налогоплательщика при исчислении НДФЛ по ставке 13 процентов</dc:title>
  <dc:creator>Сверкунова ОВ</dc:creator>
  <cp:lastModifiedBy>Абдурахманова Зарема Ризаевна</cp:lastModifiedBy>
  <cp:revision>5</cp:revision>
  <cp:lastPrinted>2021-04-16T07:49:00Z</cp:lastPrinted>
  <dcterms:created xsi:type="dcterms:W3CDTF">2021-04-15T08:53:00Z</dcterms:created>
  <dcterms:modified xsi:type="dcterms:W3CDTF">2021-04-16T08:37:00Z</dcterms:modified>
</cp:coreProperties>
</file>