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3BC" w:rsidRPr="00021355" w:rsidRDefault="00C154C6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6153BC" w:rsidRPr="00021355" w:rsidRDefault="00C154C6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667-640</w:t>
      </w:r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  <w:bookmarkStart w:id="0" w:name="_GoBack"/>
      <w:bookmarkEnd w:id="0"/>
    </w:p>
    <w:p w:rsidR="004B45E4" w:rsidRDefault="004B45E4" w:rsidP="008619F6">
      <w:pPr>
        <w:tabs>
          <w:tab w:val="left" w:pos="748"/>
        </w:tabs>
        <w:jc w:val="right"/>
        <w:rPr>
          <w:sz w:val="20"/>
          <w:szCs w:val="20"/>
        </w:rPr>
      </w:pPr>
    </w:p>
    <w:p w:rsidR="006153BC" w:rsidRPr="00147BAA" w:rsidRDefault="00404E2E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19.07.2021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957621" w:rsidRDefault="00957621" w:rsidP="00957621">
      <w:pPr>
        <w:pStyle w:val="a5"/>
        <w:jc w:val="center"/>
      </w:pPr>
      <w:r>
        <w:rPr>
          <w:b/>
          <w:bCs/>
        </w:rPr>
        <w:t> </w:t>
      </w:r>
    </w:p>
    <w:p w:rsidR="00957621" w:rsidRPr="00957621" w:rsidRDefault="00957621" w:rsidP="00957621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Планируйте</w:t>
      </w:r>
      <w:r w:rsidRPr="00957621">
        <w:rPr>
          <w:b/>
          <w:bCs/>
          <w:sz w:val="28"/>
          <w:szCs w:val="28"/>
        </w:rPr>
        <w:t xml:space="preserve"> посещение в налоговую инспекцию</w:t>
      </w:r>
      <w:r>
        <w:rPr>
          <w:b/>
          <w:bCs/>
          <w:sz w:val="28"/>
          <w:szCs w:val="28"/>
        </w:rPr>
        <w:t>.</w:t>
      </w:r>
    </w:p>
    <w:p w:rsidR="00957621" w:rsidRPr="00957621" w:rsidRDefault="00957621" w:rsidP="00957621">
      <w:pPr>
        <w:pStyle w:val="a5"/>
        <w:ind w:firstLine="567"/>
        <w:jc w:val="both"/>
        <w:rPr>
          <w:sz w:val="28"/>
          <w:szCs w:val="28"/>
        </w:rPr>
      </w:pPr>
      <w:r w:rsidRPr="00404E2E">
        <w:rPr>
          <w:color w:val="000000" w:themeColor="text1"/>
          <w:sz w:val="28"/>
          <w:szCs w:val="28"/>
        </w:rPr>
        <w:t>Спланировать посещение в налоговый орган и соответственно минимизировать свои временные затраты поможет электронный сервис на сайте ФНС России </w:t>
      </w:r>
      <w:hyperlink r:id="rId9" w:history="1">
        <w:r w:rsidRPr="00404E2E">
          <w:rPr>
            <w:rStyle w:val="a7"/>
            <w:color w:val="000000" w:themeColor="text1"/>
            <w:sz w:val="28"/>
            <w:szCs w:val="28"/>
          </w:rPr>
          <w:t>«Онлайн запись на прием в инспекцию»</w:t>
        </w:r>
      </w:hyperlink>
      <w:r w:rsidRPr="00957621">
        <w:rPr>
          <w:sz w:val="28"/>
          <w:szCs w:val="28"/>
        </w:rPr>
        <w:t>.</w:t>
      </w:r>
    </w:p>
    <w:p w:rsidR="00957621" w:rsidRPr="00957621" w:rsidRDefault="00957621" w:rsidP="00957621">
      <w:pPr>
        <w:pStyle w:val="a5"/>
        <w:ind w:firstLine="567"/>
        <w:jc w:val="both"/>
        <w:rPr>
          <w:sz w:val="28"/>
          <w:szCs w:val="28"/>
        </w:rPr>
      </w:pPr>
      <w:r w:rsidRPr="00957621">
        <w:rPr>
          <w:sz w:val="28"/>
          <w:szCs w:val="28"/>
        </w:rPr>
        <w:t>Записаться в режиме онлайн можно с компьютера или мобильного устройства, выбрав время и дату посещения в ближайшие две недели. Услуга предоставляется как юридическим лицам и индивидуальным предпринимателям, так и физическим лицам.  Запись на прием осуществляется в соответствии с графиком работы выбранной налоговой инспекции при наличии свободных интервалов времени для записи.  В случае опоздания более чем на 10 минут налогоплательщик утрачивает право на приоритетное обслуживание и обслуживается в порядке общей очереди.</w:t>
      </w:r>
    </w:p>
    <w:p w:rsidR="008F0089" w:rsidRPr="0011751F" w:rsidRDefault="00117E00" w:rsidP="000934D2">
      <w:pPr>
        <w:spacing w:line="360" w:lineRule="auto"/>
        <w:ind w:firstLine="709"/>
        <w:jc w:val="both"/>
        <w:rPr>
          <w:color w:val="000000" w:themeColor="text1"/>
        </w:rPr>
      </w:pPr>
      <w:r w:rsidRPr="00854AC5">
        <w:rPr>
          <w:sz w:val="26"/>
          <w:szCs w:val="26"/>
        </w:rPr>
        <w:tab/>
        <w:t xml:space="preserve">    </w:t>
      </w: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6153BC" w:rsidRPr="000B0AD3" w:rsidRDefault="0036468E" w:rsidP="009E61F2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6146"/>
    <w:multiLevelType w:val="multilevel"/>
    <w:tmpl w:val="1D0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67E3"/>
    <w:multiLevelType w:val="hybridMultilevel"/>
    <w:tmpl w:val="84BCC752"/>
    <w:lvl w:ilvl="0" w:tplc="4126C19A">
      <w:start w:val="1"/>
      <w:numFmt w:val="decimal"/>
      <w:lvlText w:val="%1)"/>
      <w:lvlJc w:val="left"/>
      <w:pPr>
        <w:ind w:left="1116" w:hanging="296"/>
        <w:jc w:val="left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CF18593E">
      <w:numFmt w:val="bullet"/>
      <w:lvlText w:val="•"/>
      <w:lvlJc w:val="left"/>
      <w:pPr>
        <w:ind w:left="2050" w:hanging="296"/>
      </w:pPr>
      <w:rPr>
        <w:rFonts w:hint="default"/>
        <w:lang w:val="ru-RU" w:eastAsia="ru-RU" w:bidi="ru-RU"/>
      </w:rPr>
    </w:lvl>
    <w:lvl w:ilvl="2" w:tplc="294A6914">
      <w:numFmt w:val="bullet"/>
      <w:lvlText w:val="•"/>
      <w:lvlJc w:val="left"/>
      <w:pPr>
        <w:ind w:left="2981" w:hanging="296"/>
      </w:pPr>
      <w:rPr>
        <w:rFonts w:hint="default"/>
        <w:lang w:val="ru-RU" w:eastAsia="ru-RU" w:bidi="ru-RU"/>
      </w:rPr>
    </w:lvl>
    <w:lvl w:ilvl="3" w:tplc="8F44BFBE">
      <w:numFmt w:val="bullet"/>
      <w:lvlText w:val="•"/>
      <w:lvlJc w:val="left"/>
      <w:pPr>
        <w:ind w:left="3911" w:hanging="296"/>
      </w:pPr>
      <w:rPr>
        <w:rFonts w:hint="default"/>
        <w:lang w:val="ru-RU" w:eastAsia="ru-RU" w:bidi="ru-RU"/>
      </w:rPr>
    </w:lvl>
    <w:lvl w:ilvl="4" w:tplc="7A1AAFAA">
      <w:numFmt w:val="bullet"/>
      <w:lvlText w:val="•"/>
      <w:lvlJc w:val="left"/>
      <w:pPr>
        <w:ind w:left="4842" w:hanging="296"/>
      </w:pPr>
      <w:rPr>
        <w:rFonts w:hint="default"/>
        <w:lang w:val="ru-RU" w:eastAsia="ru-RU" w:bidi="ru-RU"/>
      </w:rPr>
    </w:lvl>
    <w:lvl w:ilvl="5" w:tplc="AAB6A232">
      <w:numFmt w:val="bullet"/>
      <w:lvlText w:val="•"/>
      <w:lvlJc w:val="left"/>
      <w:pPr>
        <w:ind w:left="5773" w:hanging="296"/>
      </w:pPr>
      <w:rPr>
        <w:rFonts w:hint="default"/>
        <w:lang w:val="ru-RU" w:eastAsia="ru-RU" w:bidi="ru-RU"/>
      </w:rPr>
    </w:lvl>
    <w:lvl w:ilvl="6" w:tplc="D7C2C532">
      <w:numFmt w:val="bullet"/>
      <w:lvlText w:val="•"/>
      <w:lvlJc w:val="left"/>
      <w:pPr>
        <w:ind w:left="6703" w:hanging="296"/>
      </w:pPr>
      <w:rPr>
        <w:rFonts w:hint="default"/>
        <w:lang w:val="ru-RU" w:eastAsia="ru-RU" w:bidi="ru-RU"/>
      </w:rPr>
    </w:lvl>
    <w:lvl w:ilvl="7" w:tplc="905CAE78">
      <w:numFmt w:val="bullet"/>
      <w:lvlText w:val="•"/>
      <w:lvlJc w:val="left"/>
      <w:pPr>
        <w:ind w:left="7634" w:hanging="296"/>
      </w:pPr>
      <w:rPr>
        <w:rFonts w:hint="default"/>
        <w:lang w:val="ru-RU" w:eastAsia="ru-RU" w:bidi="ru-RU"/>
      </w:rPr>
    </w:lvl>
    <w:lvl w:ilvl="8" w:tplc="9E280D10">
      <w:numFmt w:val="bullet"/>
      <w:lvlText w:val="•"/>
      <w:lvlJc w:val="left"/>
      <w:pPr>
        <w:ind w:left="8565" w:hanging="296"/>
      </w:pPr>
      <w:rPr>
        <w:rFonts w:hint="default"/>
        <w:lang w:val="ru-RU" w:eastAsia="ru-RU" w:bidi="ru-RU"/>
      </w:rPr>
    </w:lvl>
  </w:abstractNum>
  <w:abstractNum w:abstractNumId="3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7574BA"/>
    <w:multiLevelType w:val="multilevel"/>
    <w:tmpl w:val="87C8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AF1503"/>
    <w:multiLevelType w:val="hybridMultilevel"/>
    <w:tmpl w:val="80385B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D663046"/>
    <w:multiLevelType w:val="multilevel"/>
    <w:tmpl w:val="6FEA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B741F"/>
    <w:multiLevelType w:val="hybridMultilevel"/>
    <w:tmpl w:val="5A24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934D2"/>
    <w:rsid w:val="000B0AD3"/>
    <w:rsid w:val="000B1F08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AD1"/>
    <w:rsid w:val="000F652D"/>
    <w:rsid w:val="001015A0"/>
    <w:rsid w:val="001028DC"/>
    <w:rsid w:val="0010560A"/>
    <w:rsid w:val="00107897"/>
    <w:rsid w:val="00115254"/>
    <w:rsid w:val="0011658A"/>
    <w:rsid w:val="0011751F"/>
    <w:rsid w:val="00117E00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5C42"/>
    <w:rsid w:val="00190F38"/>
    <w:rsid w:val="00193584"/>
    <w:rsid w:val="00193C86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0A4F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C07BE"/>
    <w:rsid w:val="002C4013"/>
    <w:rsid w:val="002D41DB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04E2E"/>
    <w:rsid w:val="00410BC3"/>
    <w:rsid w:val="004128A9"/>
    <w:rsid w:val="0041385B"/>
    <w:rsid w:val="00415BE4"/>
    <w:rsid w:val="00416CE0"/>
    <w:rsid w:val="00420196"/>
    <w:rsid w:val="00420B13"/>
    <w:rsid w:val="00420F4B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3553"/>
    <w:rsid w:val="00497B69"/>
    <w:rsid w:val="004A3B13"/>
    <w:rsid w:val="004B1D49"/>
    <w:rsid w:val="004B21C0"/>
    <w:rsid w:val="004B257C"/>
    <w:rsid w:val="004B45E4"/>
    <w:rsid w:val="004B613D"/>
    <w:rsid w:val="004B74BE"/>
    <w:rsid w:val="004C17F8"/>
    <w:rsid w:val="004D05C4"/>
    <w:rsid w:val="004D0859"/>
    <w:rsid w:val="004E2CA6"/>
    <w:rsid w:val="004E71F5"/>
    <w:rsid w:val="004F2B23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92959"/>
    <w:rsid w:val="00594DA5"/>
    <w:rsid w:val="005975AD"/>
    <w:rsid w:val="005A3C2A"/>
    <w:rsid w:val="005B1661"/>
    <w:rsid w:val="005B36A0"/>
    <w:rsid w:val="005B467E"/>
    <w:rsid w:val="005B7F32"/>
    <w:rsid w:val="005C0338"/>
    <w:rsid w:val="005C0E80"/>
    <w:rsid w:val="005C3F01"/>
    <w:rsid w:val="005C4020"/>
    <w:rsid w:val="005D04C5"/>
    <w:rsid w:val="005E2C64"/>
    <w:rsid w:val="005E4C51"/>
    <w:rsid w:val="005F1626"/>
    <w:rsid w:val="005F2E73"/>
    <w:rsid w:val="005F6F88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49B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F43"/>
    <w:rsid w:val="00764C8A"/>
    <w:rsid w:val="007732BF"/>
    <w:rsid w:val="00776385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383C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439F6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13D6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0089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5EB9"/>
    <w:rsid w:val="0095619E"/>
    <w:rsid w:val="00957621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E61F2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4260B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EE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208C"/>
    <w:rsid w:val="00B56B1D"/>
    <w:rsid w:val="00B65A9B"/>
    <w:rsid w:val="00B672B8"/>
    <w:rsid w:val="00B739AC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01CD"/>
    <w:rsid w:val="00C53A81"/>
    <w:rsid w:val="00C57AF6"/>
    <w:rsid w:val="00C60986"/>
    <w:rsid w:val="00C66282"/>
    <w:rsid w:val="00C66322"/>
    <w:rsid w:val="00C71791"/>
    <w:rsid w:val="00C8660B"/>
    <w:rsid w:val="00C86FF6"/>
    <w:rsid w:val="00C90A57"/>
    <w:rsid w:val="00C91FB8"/>
    <w:rsid w:val="00C92062"/>
    <w:rsid w:val="00CA6378"/>
    <w:rsid w:val="00CB1A73"/>
    <w:rsid w:val="00CB27C0"/>
    <w:rsid w:val="00CB3078"/>
    <w:rsid w:val="00CB5287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DF4D39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5174"/>
    <w:rsid w:val="00E56419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D1B68"/>
    <w:rsid w:val="00ED62A3"/>
    <w:rsid w:val="00EE0C06"/>
    <w:rsid w:val="00EE1D41"/>
    <w:rsid w:val="00EE2AF4"/>
    <w:rsid w:val="00EE2AFE"/>
    <w:rsid w:val="00EE377C"/>
    <w:rsid w:val="00EE4AD9"/>
    <w:rsid w:val="00EF01F8"/>
    <w:rsid w:val="00EF336F"/>
    <w:rsid w:val="00F00205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171E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customStyle="1" w:styleId="itemregion">
    <w:name w:val="item_region"/>
    <w:basedOn w:val="a0"/>
    <w:rsid w:val="00E55174"/>
  </w:style>
  <w:style w:type="paragraph" w:customStyle="1" w:styleId="gray">
    <w:name w:val="gray"/>
    <w:basedOn w:val="a"/>
    <w:rsid w:val="00E551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uiPriority w:val="99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9E61F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E61F2"/>
    <w:rPr>
      <w:sz w:val="24"/>
      <w:szCs w:val="24"/>
    </w:rPr>
  </w:style>
  <w:style w:type="paragraph" w:styleId="af1">
    <w:name w:val="List Paragraph"/>
    <w:basedOn w:val="a"/>
    <w:uiPriority w:val="34"/>
    <w:qFormat/>
    <w:rsid w:val="009E61F2"/>
    <w:pPr>
      <w:widowControl w:val="0"/>
      <w:autoSpaceDE w:val="0"/>
      <w:autoSpaceDN w:val="0"/>
      <w:spacing w:line="310" w:lineRule="exact"/>
      <w:ind w:left="1116" w:hanging="296"/>
      <w:jc w:val="both"/>
    </w:pPr>
    <w:rPr>
      <w:sz w:val="22"/>
      <w:szCs w:val="22"/>
      <w:lang w:bidi="ru-RU"/>
    </w:rPr>
  </w:style>
  <w:style w:type="table" w:styleId="af2">
    <w:name w:val="Table Grid"/>
    <w:basedOn w:val="a1"/>
    <w:locked/>
    <w:rsid w:val="00F00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r">
    <w:name w:val="spr"/>
    <w:basedOn w:val="a0"/>
    <w:rsid w:val="00B5208C"/>
  </w:style>
  <w:style w:type="paragraph" w:customStyle="1" w:styleId="announcement">
    <w:name w:val="announcement"/>
    <w:basedOn w:val="a"/>
    <w:rsid w:val="00B5208C"/>
    <w:pPr>
      <w:spacing w:before="100" w:beforeAutospacing="1" w:after="100" w:afterAutospacing="1"/>
    </w:pPr>
  </w:style>
  <w:style w:type="character" w:customStyle="1" w:styleId="itemregion">
    <w:name w:val="item_region"/>
    <w:basedOn w:val="a0"/>
    <w:rsid w:val="00E55174"/>
  </w:style>
  <w:style w:type="paragraph" w:customStyle="1" w:styleId="gray">
    <w:name w:val="gray"/>
    <w:basedOn w:val="a"/>
    <w:rsid w:val="00E55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rder.tax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7156-FCB1-4EB7-BEFC-79691ECB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2</cp:revision>
  <cp:lastPrinted>2020-07-13T07:43:00Z</cp:lastPrinted>
  <dcterms:created xsi:type="dcterms:W3CDTF">2021-07-19T12:42:00Z</dcterms:created>
  <dcterms:modified xsi:type="dcterms:W3CDTF">2021-07-19T12:42:00Z</dcterms:modified>
</cp:coreProperties>
</file>