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DE" w:rsidRDefault="00E430BE" w:rsidP="001E06C6">
      <w:pPr>
        <w:pStyle w:val="1"/>
        <w:spacing w:before="120"/>
        <w:rPr>
          <w:rStyle w:val="a3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125730</wp:posOffset>
            </wp:positionV>
            <wp:extent cx="965835" cy="1028065"/>
            <wp:effectExtent l="0" t="0" r="5715" b="63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ADE" w:rsidRDefault="00445ADE" w:rsidP="009D7B3E">
      <w:pPr>
        <w:spacing w:after="0" w:line="240" w:lineRule="auto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Межрайонная</w:t>
      </w:r>
      <w:proofErr w:type="gramEnd"/>
      <w:r>
        <w:rPr>
          <w:b/>
          <w:sz w:val="20"/>
          <w:szCs w:val="20"/>
        </w:rPr>
        <w:t xml:space="preserve"> ИФНС России № 5 </w:t>
      </w:r>
    </w:p>
    <w:p w:rsidR="00445ADE" w:rsidRDefault="00445ADE" w:rsidP="009D7B3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 Республике Крым</w:t>
      </w:r>
    </w:p>
    <w:p w:rsidR="00445ADE" w:rsidRDefault="00445ADE" w:rsidP="009D7B3E">
      <w:pPr>
        <w:pStyle w:val="ab"/>
        <w:tabs>
          <w:tab w:val="clear" w:pos="9355"/>
          <w:tab w:val="center" w:pos="9360"/>
        </w:tabs>
        <w:ind w:left="-108" w:right="-5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с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Мирное</w:t>
      </w:r>
      <w:proofErr w:type="gramEnd"/>
      <w:r w:rsidR="00ED5B84">
        <w:rPr>
          <w:sz w:val="20"/>
          <w:szCs w:val="20"/>
        </w:rPr>
        <w:t>,</w:t>
      </w:r>
      <w:r>
        <w:rPr>
          <w:sz w:val="20"/>
          <w:szCs w:val="20"/>
        </w:rPr>
        <w:t xml:space="preserve"> ул. Белова</w:t>
      </w:r>
      <w:r w:rsidR="00ED5B84">
        <w:rPr>
          <w:sz w:val="20"/>
          <w:szCs w:val="20"/>
        </w:rPr>
        <w:t>,</w:t>
      </w:r>
      <w:r>
        <w:rPr>
          <w:sz w:val="20"/>
          <w:szCs w:val="20"/>
        </w:rPr>
        <w:t xml:space="preserve"> 2а</w:t>
      </w:r>
    </w:p>
    <w:p w:rsidR="00445ADE" w:rsidRDefault="00445ADE" w:rsidP="009D7B3E">
      <w:pPr>
        <w:pStyle w:val="ab"/>
        <w:tabs>
          <w:tab w:val="clear" w:pos="9355"/>
          <w:tab w:val="center" w:pos="9360"/>
        </w:tabs>
        <w:ind w:left="-108" w:right="-5"/>
        <w:jc w:val="both"/>
        <w:rPr>
          <w:sz w:val="20"/>
          <w:szCs w:val="20"/>
        </w:rPr>
      </w:pPr>
      <w:r>
        <w:rPr>
          <w:sz w:val="20"/>
          <w:szCs w:val="20"/>
        </w:rPr>
        <w:t>тел. (3652) 667-640</w:t>
      </w:r>
    </w:p>
    <w:p w:rsidR="00445ADE" w:rsidRDefault="00445ADE" w:rsidP="00572FD7">
      <w:pPr>
        <w:spacing w:after="0"/>
        <w:jc w:val="right"/>
        <w:rPr>
          <w:bCs/>
          <w:kern w:val="36"/>
          <w:sz w:val="22"/>
          <w:szCs w:val="22"/>
          <w:lang w:eastAsia="ru-RU"/>
        </w:rPr>
      </w:pPr>
    </w:p>
    <w:p w:rsidR="00445ADE" w:rsidRPr="00572FD7" w:rsidRDefault="0063538E" w:rsidP="00572FD7">
      <w:pPr>
        <w:spacing w:after="0"/>
        <w:jc w:val="right"/>
        <w:rPr>
          <w:bCs/>
          <w:kern w:val="36"/>
          <w:sz w:val="22"/>
          <w:szCs w:val="22"/>
          <w:lang w:eastAsia="ru-RU"/>
        </w:rPr>
      </w:pPr>
      <w:r>
        <w:rPr>
          <w:bCs/>
          <w:kern w:val="36"/>
          <w:sz w:val="22"/>
          <w:szCs w:val="22"/>
          <w:lang w:eastAsia="ru-RU"/>
        </w:rPr>
        <w:t>13</w:t>
      </w:r>
      <w:r w:rsidR="00741CC1">
        <w:rPr>
          <w:bCs/>
          <w:kern w:val="36"/>
          <w:sz w:val="22"/>
          <w:szCs w:val="22"/>
          <w:lang w:eastAsia="ru-RU"/>
        </w:rPr>
        <w:t>.10</w:t>
      </w:r>
      <w:r w:rsidR="00445ADE" w:rsidRPr="00572FD7">
        <w:rPr>
          <w:bCs/>
          <w:kern w:val="36"/>
          <w:sz w:val="22"/>
          <w:szCs w:val="22"/>
          <w:lang w:eastAsia="ru-RU"/>
        </w:rPr>
        <w:t>.20</w:t>
      </w:r>
      <w:r>
        <w:rPr>
          <w:bCs/>
          <w:kern w:val="36"/>
          <w:sz w:val="22"/>
          <w:szCs w:val="22"/>
          <w:lang w:eastAsia="ru-RU"/>
        </w:rPr>
        <w:t>21</w:t>
      </w:r>
    </w:p>
    <w:p w:rsidR="00445ADE" w:rsidRPr="003851CC" w:rsidRDefault="00445ADE" w:rsidP="00382D7F">
      <w:pPr>
        <w:spacing w:after="0"/>
        <w:jc w:val="both"/>
        <w:rPr>
          <w:b/>
          <w:bCs/>
          <w:kern w:val="36"/>
          <w:szCs w:val="48"/>
          <w:lang w:eastAsia="ru-RU"/>
        </w:rPr>
      </w:pPr>
    </w:p>
    <w:p w:rsidR="009004BF" w:rsidRDefault="00E430BE" w:rsidP="009004BF">
      <w:pPr>
        <w:spacing w:after="0" w:line="240" w:lineRule="auto"/>
        <w:jc w:val="center"/>
        <w:rPr>
          <w:b/>
        </w:rPr>
      </w:pPr>
      <w:r w:rsidRPr="009004BF">
        <w:rPr>
          <w:b/>
        </w:rPr>
        <w:t xml:space="preserve">Есть земля </w:t>
      </w:r>
      <w:r w:rsidR="00037427" w:rsidRPr="009004BF">
        <w:rPr>
          <w:b/>
        </w:rPr>
        <w:t xml:space="preserve">и недвижимость </w:t>
      </w:r>
      <w:r w:rsidRPr="009004BF">
        <w:rPr>
          <w:b/>
        </w:rPr>
        <w:t xml:space="preserve">в собственности? </w:t>
      </w:r>
    </w:p>
    <w:p w:rsidR="00E430BE" w:rsidRDefault="00E430BE" w:rsidP="009004BF">
      <w:pPr>
        <w:spacing w:after="0" w:line="240" w:lineRule="auto"/>
        <w:jc w:val="center"/>
        <w:rPr>
          <w:b/>
        </w:rPr>
      </w:pPr>
      <w:r w:rsidRPr="009004BF">
        <w:rPr>
          <w:b/>
        </w:rPr>
        <w:t>Заплати налог!</w:t>
      </w:r>
    </w:p>
    <w:p w:rsidR="00B50132" w:rsidRPr="009004BF" w:rsidRDefault="00B50132" w:rsidP="009004BF">
      <w:pPr>
        <w:spacing w:after="0" w:line="240" w:lineRule="auto"/>
        <w:jc w:val="center"/>
        <w:rPr>
          <w:b/>
        </w:rPr>
      </w:pPr>
    </w:p>
    <w:p w:rsidR="00E430BE" w:rsidRPr="009004BF" w:rsidRDefault="00B50132" w:rsidP="00B50132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Более</w:t>
      </w:r>
      <w:r w:rsidR="00E430BE" w:rsidRPr="009004BF">
        <w:t xml:space="preserve"> </w:t>
      </w:r>
      <w:r w:rsidR="008E3280" w:rsidRPr="009004BF">
        <w:t>10</w:t>
      </w:r>
      <w:r>
        <w:t>0</w:t>
      </w:r>
      <w:r w:rsidR="00E430BE" w:rsidRPr="009004BF">
        <w:t xml:space="preserve"> тысяч граждан, имеющих в собственности земельные участки </w:t>
      </w:r>
      <w:r w:rsidR="008E3280" w:rsidRPr="009004BF">
        <w:t>и объекты недвижимости на территории Симферопольского и Белогорского районов</w:t>
      </w:r>
      <w:r w:rsidR="00E430BE" w:rsidRPr="009004BF">
        <w:t>, получили уведомления на уплату земельного налога. В 20</w:t>
      </w:r>
      <w:r w:rsidR="008E3280" w:rsidRPr="009004BF">
        <w:t>21</w:t>
      </w:r>
      <w:r w:rsidR="00E430BE" w:rsidRPr="009004BF">
        <w:t xml:space="preserve"> году налог исчислен в отношении </w:t>
      </w:r>
      <w:r w:rsidR="008E3280" w:rsidRPr="009004BF">
        <w:t>123</w:t>
      </w:r>
      <w:r w:rsidR="00E430BE" w:rsidRPr="009004BF">
        <w:t xml:space="preserve"> тысяч земельных участков</w:t>
      </w:r>
      <w:r w:rsidR="008E3280" w:rsidRPr="009004BF">
        <w:t xml:space="preserve"> и 126 тысяч объектов недвижимости</w:t>
      </w:r>
      <w:r w:rsidR="00E430BE" w:rsidRPr="009004BF">
        <w:t xml:space="preserve">. </w:t>
      </w:r>
      <w:r w:rsidR="008E3280" w:rsidRPr="009004BF">
        <w:t>Ежегодно</w:t>
      </w:r>
      <w:r w:rsidR="00E430BE" w:rsidRPr="009004BF">
        <w:t xml:space="preserve"> наблюдается положительная динамика </w:t>
      </w:r>
      <w:bookmarkStart w:id="0" w:name="_GoBack"/>
      <w:bookmarkEnd w:id="0"/>
      <w:r w:rsidR="00E430BE" w:rsidRPr="009004BF">
        <w:t>в количественном выражении налогоплательщиков.</w:t>
      </w:r>
    </w:p>
    <w:p w:rsidR="00037427" w:rsidRPr="009004BF" w:rsidRDefault="00E430BE" w:rsidP="00B50132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004BF">
        <w:t>Напомним, что земельный налог исчисляется исключительно на основании сведений о праве собственности или пожизненного наследуемого владения землей, представленных Гос</w:t>
      </w:r>
      <w:r w:rsidR="008E3280" w:rsidRPr="009004BF">
        <w:t xml:space="preserve">ударственным комитетом по регистрации и </w:t>
      </w:r>
      <w:r w:rsidRPr="009004BF">
        <w:t>к</w:t>
      </w:r>
      <w:r w:rsidR="008E3280" w:rsidRPr="009004BF">
        <w:t xml:space="preserve">адастру Республики </w:t>
      </w:r>
      <w:r w:rsidRPr="009004BF">
        <w:t xml:space="preserve">Крым. Базой для расчета налога </w:t>
      </w:r>
      <w:r w:rsidR="00040CCE" w:rsidRPr="009004BF">
        <w:t>за 2020 год является кадастровая стоимость земельных участков, которая введена в действие Распоряжением Совета министров Республики Крым № 1492-р от 21.11.2019 года</w:t>
      </w:r>
      <w:r w:rsidRPr="009004BF">
        <w:t>.</w:t>
      </w:r>
    </w:p>
    <w:p w:rsidR="008E3280" w:rsidRPr="009004BF" w:rsidRDefault="00037427" w:rsidP="00B50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004BF">
        <w:t>Кроме того, с 2020 года на территории Республики Крым взимается налог на имущество физических лиц</w:t>
      </w:r>
      <w:r w:rsidR="00E430BE" w:rsidRPr="009004BF">
        <w:t xml:space="preserve"> </w:t>
      </w:r>
      <w:r w:rsidRPr="009004BF">
        <w:t>на основании сведений</w:t>
      </w:r>
      <w:r w:rsidR="008E3280" w:rsidRPr="009004BF">
        <w:t xml:space="preserve"> о</w:t>
      </w:r>
      <w:r w:rsidRPr="009004BF">
        <w:t xml:space="preserve"> правах на объекты недвижимости, </w:t>
      </w:r>
      <w:r w:rsidR="008E3280" w:rsidRPr="009004BF">
        <w:t xml:space="preserve">предоставленных регистрирующим органом. </w:t>
      </w:r>
      <w:r w:rsidR="008E3280" w:rsidRPr="009004BF">
        <w:rPr>
          <w:lang w:eastAsia="ru-RU"/>
        </w:rPr>
        <w:t>Налоговая база определяется в отношении каждого объекта налогообложения как его кадастровая стоимость</w:t>
      </w:r>
      <w:r w:rsidR="00F551E1" w:rsidRPr="009004BF">
        <w:rPr>
          <w:lang w:eastAsia="ru-RU"/>
        </w:rPr>
        <w:t>, которая введена в действие Законом Республики Крым № 8-ЗРК/2019 от 05.11.2019 года.</w:t>
      </w:r>
    </w:p>
    <w:p w:rsidR="00E430BE" w:rsidRDefault="00E430BE" w:rsidP="00B50132">
      <w:pPr>
        <w:pStyle w:val="1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4BF">
        <w:rPr>
          <w:rFonts w:ascii="Times New Roman" w:hAnsi="Times New Roman" w:cs="Times New Roman"/>
          <w:sz w:val="28"/>
          <w:szCs w:val="28"/>
        </w:rPr>
        <w:t>Уплатить налог</w:t>
      </w:r>
      <w:r w:rsidR="00F551E1" w:rsidRPr="009004BF">
        <w:rPr>
          <w:rFonts w:ascii="Times New Roman" w:hAnsi="Times New Roman" w:cs="Times New Roman"/>
          <w:sz w:val="28"/>
          <w:szCs w:val="28"/>
        </w:rPr>
        <w:t>и</w:t>
      </w:r>
      <w:r w:rsidRPr="009004BF">
        <w:rPr>
          <w:rFonts w:ascii="Times New Roman" w:hAnsi="Times New Roman" w:cs="Times New Roman"/>
          <w:sz w:val="28"/>
          <w:szCs w:val="28"/>
        </w:rPr>
        <w:t xml:space="preserve"> за принадлежащие земельные участки </w:t>
      </w:r>
      <w:r w:rsidR="00F551E1" w:rsidRPr="009004BF">
        <w:rPr>
          <w:rFonts w:ascii="Times New Roman" w:hAnsi="Times New Roman" w:cs="Times New Roman"/>
          <w:sz w:val="28"/>
          <w:szCs w:val="28"/>
        </w:rPr>
        <w:t xml:space="preserve">и объекты недвижимости </w:t>
      </w:r>
      <w:r w:rsidRPr="009004BF">
        <w:rPr>
          <w:rFonts w:ascii="Times New Roman" w:hAnsi="Times New Roman" w:cs="Times New Roman"/>
          <w:sz w:val="28"/>
          <w:szCs w:val="28"/>
        </w:rPr>
        <w:t>собственники обязаны до 0</w:t>
      </w:r>
      <w:r w:rsidR="00040CCE" w:rsidRPr="009004BF">
        <w:rPr>
          <w:rFonts w:ascii="Times New Roman" w:hAnsi="Times New Roman" w:cs="Times New Roman"/>
          <w:sz w:val="28"/>
          <w:szCs w:val="28"/>
        </w:rPr>
        <w:t>1</w:t>
      </w:r>
      <w:r w:rsidRPr="009004B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40CCE" w:rsidRPr="009004BF">
        <w:rPr>
          <w:rFonts w:ascii="Times New Roman" w:hAnsi="Times New Roman" w:cs="Times New Roman"/>
          <w:sz w:val="28"/>
          <w:szCs w:val="28"/>
        </w:rPr>
        <w:t>21</w:t>
      </w:r>
      <w:r w:rsidRPr="009004BF">
        <w:rPr>
          <w:rFonts w:ascii="Times New Roman" w:hAnsi="Times New Roman" w:cs="Times New Roman"/>
          <w:sz w:val="28"/>
          <w:szCs w:val="28"/>
        </w:rPr>
        <w:t> года. Авторизированные пользователи могут сделать это через «Личный кабинет налогоплательщика» - для этого достаточно ввести реквизиты банковской карты или воспользоваться онлайн-сервисом одного из банков-партнеров ФНС России. Кроме того, исполнить свои налоговые обязательства граждане смогут с помощью сервиса «Заплати налоги» на сайте ФНС России (www.nalog.ru) или отделениях банковских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ADE" w:rsidRDefault="00445ADE" w:rsidP="001B11B0">
      <w:pPr>
        <w:spacing w:after="0"/>
        <w:ind w:firstLine="709"/>
        <w:jc w:val="right"/>
        <w:rPr>
          <w:sz w:val="26"/>
          <w:szCs w:val="26"/>
        </w:rPr>
      </w:pPr>
    </w:p>
    <w:p w:rsidR="00445ADE" w:rsidRDefault="00445ADE" w:rsidP="001B11B0">
      <w:pPr>
        <w:spacing w:after="0"/>
        <w:ind w:firstLine="709"/>
        <w:jc w:val="right"/>
        <w:rPr>
          <w:sz w:val="26"/>
          <w:szCs w:val="26"/>
        </w:rPr>
      </w:pPr>
    </w:p>
    <w:p w:rsidR="00B50132" w:rsidRPr="00B50132" w:rsidRDefault="00445ADE" w:rsidP="001B11B0">
      <w:pPr>
        <w:spacing w:after="0"/>
        <w:ind w:firstLine="709"/>
        <w:jc w:val="right"/>
        <w:rPr>
          <w:sz w:val="24"/>
          <w:szCs w:val="24"/>
        </w:rPr>
      </w:pPr>
      <w:r w:rsidRPr="00B50132">
        <w:rPr>
          <w:sz w:val="24"/>
          <w:szCs w:val="24"/>
        </w:rPr>
        <w:t xml:space="preserve">Начальник </w:t>
      </w:r>
      <w:proofErr w:type="gramStart"/>
      <w:r w:rsidRPr="00B50132">
        <w:rPr>
          <w:sz w:val="24"/>
          <w:szCs w:val="24"/>
        </w:rPr>
        <w:t>М</w:t>
      </w:r>
      <w:r w:rsidR="00B50132" w:rsidRPr="00B50132">
        <w:rPr>
          <w:sz w:val="24"/>
          <w:szCs w:val="24"/>
        </w:rPr>
        <w:t>ежрайонной</w:t>
      </w:r>
      <w:proofErr w:type="gramEnd"/>
      <w:r w:rsidR="00B50132" w:rsidRPr="00B50132">
        <w:rPr>
          <w:sz w:val="24"/>
          <w:szCs w:val="24"/>
        </w:rPr>
        <w:t xml:space="preserve"> </w:t>
      </w:r>
    </w:p>
    <w:p w:rsidR="00445ADE" w:rsidRPr="00B50132" w:rsidRDefault="00445ADE" w:rsidP="001B11B0">
      <w:pPr>
        <w:spacing w:after="0"/>
        <w:ind w:firstLine="709"/>
        <w:jc w:val="right"/>
        <w:rPr>
          <w:sz w:val="24"/>
          <w:szCs w:val="24"/>
        </w:rPr>
      </w:pPr>
      <w:r w:rsidRPr="00B50132">
        <w:rPr>
          <w:sz w:val="24"/>
          <w:szCs w:val="24"/>
        </w:rPr>
        <w:t>ИФНС России № 5</w:t>
      </w:r>
    </w:p>
    <w:p w:rsidR="00445ADE" w:rsidRPr="00B50132" w:rsidRDefault="00445ADE" w:rsidP="001B11B0">
      <w:pPr>
        <w:spacing w:after="0"/>
        <w:ind w:firstLine="709"/>
        <w:jc w:val="right"/>
        <w:rPr>
          <w:sz w:val="24"/>
          <w:szCs w:val="24"/>
        </w:rPr>
      </w:pPr>
      <w:r w:rsidRPr="00B50132">
        <w:rPr>
          <w:sz w:val="24"/>
          <w:szCs w:val="24"/>
        </w:rPr>
        <w:t>по Республике Крым</w:t>
      </w:r>
    </w:p>
    <w:p w:rsidR="00445ADE" w:rsidRPr="001B11B0" w:rsidRDefault="00445ADE" w:rsidP="001B11B0">
      <w:pPr>
        <w:tabs>
          <w:tab w:val="left" w:pos="709"/>
        </w:tabs>
        <w:spacing w:after="0"/>
        <w:ind w:firstLine="709"/>
        <w:jc w:val="right"/>
        <w:rPr>
          <w:sz w:val="26"/>
          <w:szCs w:val="26"/>
        </w:rPr>
      </w:pPr>
      <w:r w:rsidRPr="00B50132">
        <w:rPr>
          <w:sz w:val="24"/>
          <w:szCs w:val="24"/>
        </w:rPr>
        <w:t xml:space="preserve">В. В. </w:t>
      </w:r>
      <w:proofErr w:type="spellStart"/>
      <w:r w:rsidRPr="00B50132">
        <w:rPr>
          <w:sz w:val="24"/>
          <w:szCs w:val="24"/>
        </w:rPr>
        <w:t>Мешкова</w:t>
      </w:r>
      <w:proofErr w:type="spellEnd"/>
    </w:p>
    <w:p w:rsidR="00445ADE" w:rsidRDefault="00445ADE" w:rsidP="00572FD7">
      <w:pPr>
        <w:spacing w:after="0"/>
        <w:ind w:firstLine="709"/>
        <w:jc w:val="both"/>
      </w:pPr>
    </w:p>
    <w:sectPr w:rsidR="00445ADE" w:rsidSect="00526C12">
      <w:pgSz w:w="11906" w:h="16838"/>
      <w:pgMar w:top="814" w:right="424" w:bottom="142" w:left="1134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70" w:rsidRDefault="00D64B70" w:rsidP="006B588F">
      <w:pPr>
        <w:spacing w:after="0" w:line="240" w:lineRule="auto"/>
      </w:pPr>
      <w:r>
        <w:separator/>
      </w:r>
    </w:p>
  </w:endnote>
  <w:endnote w:type="continuationSeparator" w:id="0">
    <w:p w:rsidR="00D64B70" w:rsidRDefault="00D64B70" w:rsidP="006B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70" w:rsidRDefault="00D64B70" w:rsidP="006B588F">
      <w:pPr>
        <w:spacing w:after="0" w:line="240" w:lineRule="auto"/>
      </w:pPr>
      <w:r>
        <w:separator/>
      </w:r>
    </w:p>
  </w:footnote>
  <w:footnote w:type="continuationSeparator" w:id="0">
    <w:p w:rsidR="00D64B70" w:rsidRDefault="00D64B70" w:rsidP="006B5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897"/>
    <w:multiLevelType w:val="multilevel"/>
    <w:tmpl w:val="283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37562"/>
    <w:multiLevelType w:val="multilevel"/>
    <w:tmpl w:val="DFB2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06E9F"/>
    <w:multiLevelType w:val="multilevel"/>
    <w:tmpl w:val="4D60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A1EBB"/>
    <w:multiLevelType w:val="multilevel"/>
    <w:tmpl w:val="220C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41830"/>
    <w:multiLevelType w:val="hybridMultilevel"/>
    <w:tmpl w:val="E19A541C"/>
    <w:lvl w:ilvl="0" w:tplc="FB48B9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59"/>
    <w:rsid w:val="0000213B"/>
    <w:rsid w:val="00004744"/>
    <w:rsid w:val="000258ED"/>
    <w:rsid w:val="0002628D"/>
    <w:rsid w:val="00037427"/>
    <w:rsid w:val="00040CCE"/>
    <w:rsid w:val="0004616B"/>
    <w:rsid w:val="00052DE7"/>
    <w:rsid w:val="000668CC"/>
    <w:rsid w:val="00093286"/>
    <w:rsid w:val="000C6C45"/>
    <w:rsid w:val="000E7AAC"/>
    <w:rsid w:val="000F434E"/>
    <w:rsid w:val="0010026C"/>
    <w:rsid w:val="00116E1B"/>
    <w:rsid w:val="00117820"/>
    <w:rsid w:val="00126054"/>
    <w:rsid w:val="00131D95"/>
    <w:rsid w:val="00131E54"/>
    <w:rsid w:val="001324DA"/>
    <w:rsid w:val="00132619"/>
    <w:rsid w:val="001437B0"/>
    <w:rsid w:val="00151CE0"/>
    <w:rsid w:val="00157A00"/>
    <w:rsid w:val="0016673E"/>
    <w:rsid w:val="00176E63"/>
    <w:rsid w:val="001A63E4"/>
    <w:rsid w:val="001B11B0"/>
    <w:rsid w:val="001E06C6"/>
    <w:rsid w:val="001E082B"/>
    <w:rsid w:val="002013F4"/>
    <w:rsid w:val="00207FA0"/>
    <w:rsid w:val="00214D82"/>
    <w:rsid w:val="00222C95"/>
    <w:rsid w:val="00240D67"/>
    <w:rsid w:val="0026430E"/>
    <w:rsid w:val="002719B8"/>
    <w:rsid w:val="002729AA"/>
    <w:rsid w:val="00285E0B"/>
    <w:rsid w:val="00290032"/>
    <w:rsid w:val="002A007B"/>
    <w:rsid w:val="002B6610"/>
    <w:rsid w:val="002C7541"/>
    <w:rsid w:val="002D0F80"/>
    <w:rsid w:val="002D3B57"/>
    <w:rsid w:val="002D76C7"/>
    <w:rsid w:val="002F3298"/>
    <w:rsid w:val="003036D4"/>
    <w:rsid w:val="003140BA"/>
    <w:rsid w:val="00317F4D"/>
    <w:rsid w:val="00324E7F"/>
    <w:rsid w:val="0033258C"/>
    <w:rsid w:val="003561C2"/>
    <w:rsid w:val="00361903"/>
    <w:rsid w:val="00375D5D"/>
    <w:rsid w:val="00382D7F"/>
    <w:rsid w:val="003851CC"/>
    <w:rsid w:val="003A1031"/>
    <w:rsid w:val="003C10DD"/>
    <w:rsid w:val="003D0A51"/>
    <w:rsid w:val="003D7693"/>
    <w:rsid w:val="00401F13"/>
    <w:rsid w:val="00413B39"/>
    <w:rsid w:val="00422BD9"/>
    <w:rsid w:val="004410DC"/>
    <w:rsid w:val="004434F0"/>
    <w:rsid w:val="00445ADE"/>
    <w:rsid w:val="00464F3C"/>
    <w:rsid w:val="0048455D"/>
    <w:rsid w:val="00490028"/>
    <w:rsid w:val="004963FF"/>
    <w:rsid w:val="004C5867"/>
    <w:rsid w:val="004D7F2E"/>
    <w:rsid w:val="004E4D50"/>
    <w:rsid w:val="00526C12"/>
    <w:rsid w:val="00530EEE"/>
    <w:rsid w:val="00542FEC"/>
    <w:rsid w:val="00553D5F"/>
    <w:rsid w:val="0057026E"/>
    <w:rsid w:val="00572FD7"/>
    <w:rsid w:val="005A7143"/>
    <w:rsid w:val="005C0917"/>
    <w:rsid w:val="005F0E43"/>
    <w:rsid w:val="005F7695"/>
    <w:rsid w:val="00600047"/>
    <w:rsid w:val="00601572"/>
    <w:rsid w:val="006046AC"/>
    <w:rsid w:val="00612616"/>
    <w:rsid w:val="00624D26"/>
    <w:rsid w:val="00634782"/>
    <w:rsid w:val="0063538E"/>
    <w:rsid w:val="006357D9"/>
    <w:rsid w:val="00651FE0"/>
    <w:rsid w:val="00675AA3"/>
    <w:rsid w:val="006846CE"/>
    <w:rsid w:val="006A2208"/>
    <w:rsid w:val="006B588F"/>
    <w:rsid w:val="006C48E2"/>
    <w:rsid w:val="006C67FB"/>
    <w:rsid w:val="006D4BF0"/>
    <w:rsid w:val="006E1C1C"/>
    <w:rsid w:val="006F47BD"/>
    <w:rsid w:val="0072209F"/>
    <w:rsid w:val="007251E8"/>
    <w:rsid w:val="00730EDC"/>
    <w:rsid w:val="00741CC1"/>
    <w:rsid w:val="007449AE"/>
    <w:rsid w:val="00756F16"/>
    <w:rsid w:val="007608DD"/>
    <w:rsid w:val="00762770"/>
    <w:rsid w:val="00797CE3"/>
    <w:rsid w:val="007A4892"/>
    <w:rsid w:val="007A798A"/>
    <w:rsid w:val="007B4F98"/>
    <w:rsid w:val="007C799F"/>
    <w:rsid w:val="00826B0E"/>
    <w:rsid w:val="00845659"/>
    <w:rsid w:val="008519DE"/>
    <w:rsid w:val="00851EAC"/>
    <w:rsid w:val="00866B52"/>
    <w:rsid w:val="0087253F"/>
    <w:rsid w:val="0087279F"/>
    <w:rsid w:val="008A3696"/>
    <w:rsid w:val="008D5AAC"/>
    <w:rsid w:val="008E3280"/>
    <w:rsid w:val="008E36F8"/>
    <w:rsid w:val="008F59B9"/>
    <w:rsid w:val="008F73EF"/>
    <w:rsid w:val="009004BF"/>
    <w:rsid w:val="00924EEC"/>
    <w:rsid w:val="0092706A"/>
    <w:rsid w:val="00953105"/>
    <w:rsid w:val="00953E19"/>
    <w:rsid w:val="00964B73"/>
    <w:rsid w:val="00980800"/>
    <w:rsid w:val="009D2C2A"/>
    <w:rsid w:val="009D7B3E"/>
    <w:rsid w:val="00A02933"/>
    <w:rsid w:val="00A10942"/>
    <w:rsid w:val="00A20A83"/>
    <w:rsid w:val="00A2248D"/>
    <w:rsid w:val="00A4449B"/>
    <w:rsid w:val="00A53351"/>
    <w:rsid w:val="00A54231"/>
    <w:rsid w:val="00A65B4C"/>
    <w:rsid w:val="00A7190B"/>
    <w:rsid w:val="00A823FC"/>
    <w:rsid w:val="00A8415E"/>
    <w:rsid w:val="00AC3CA3"/>
    <w:rsid w:val="00AE619E"/>
    <w:rsid w:val="00AF33E2"/>
    <w:rsid w:val="00B00668"/>
    <w:rsid w:val="00B00E53"/>
    <w:rsid w:val="00B027A9"/>
    <w:rsid w:val="00B24D37"/>
    <w:rsid w:val="00B45665"/>
    <w:rsid w:val="00B47958"/>
    <w:rsid w:val="00B50132"/>
    <w:rsid w:val="00B5026B"/>
    <w:rsid w:val="00B5216B"/>
    <w:rsid w:val="00B61F8E"/>
    <w:rsid w:val="00B85E62"/>
    <w:rsid w:val="00B9401E"/>
    <w:rsid w:val="00BB3368"/>
    <w:rsid w:val="00BE0A33"/>
    <w:rsid w:val="00BF03DB"/>
    <w:rsid w:val="00BF7C3E"/>
    <w:rsid w:val="00C15512"/>
    <w:rsid w:val="00C3110C"/>
    <w:rsid w:val="00C5354D"/>
    <w:rsid w:val="00C541EB"/>
    <w:rsid w:val="00C556E8"/>
    <w:rsid w:val="00C5666D"/>
    <w:rsid w:val="00C82D9B"/>
    <w:rsid w:val="00C928E7"/>
    <w:rsid w:val="00C94438"/>
    <w:rsid w:val="00C96311"/>
    <w:rsid w:val="00CA19B6"/>
    <w:rsid w:val="00CC3A0A"/>
    <w:rsid w:val="00CE759B"/>
    <w:rsid w:val="00CF5702"/>
    <w:rsid w:val="00D32F8D"/>
    <w:rsid w:val="00D63F4F"/>
    <w:rsid w:val="00D64B70"/>
    <w:rsid w:val="00D82DB0"/>
    <w:rsid w:val="00D9359D"/>
    <w:rsid w:val="00DA1E59"/>
    <w:rsid w:val="00DB485A"/>
    <w:rsid w:val="00DB60B7"/>
    <w:rsid w:val="00DC058A"/>
    <w:rsid w:val="00DC5B0E"/>
    <w:rsid w:val="00DD479D"/>
    <w:rsid w:val="00DD5463"/>
    <w:rsid w:val="00DF0D3F"/>
    <w:rsid w:val="00E22F59"/>
    <w:rsid w:val="00E304A8"/>
    <w:rsid w:val="00E30883"/>
    <w:rsid w:val="00E32C5E"/>
    <w:rsid w:val="00E430BE"/>
    <w:rsid w:val="00E4388C"/>
    <w:rsid w:val="00E453DD"/>
    <w:rsid w:val="00E70158"/>
    <w:rsid w:val="00EB14E0"/>
    <w:rsid w:val="00EB69D4"/>
    <w:rsid w:val="00EB69E3"/>
    <w:rsid w:val="00EC32D9"/>
    <w:rsid w:val="00ED5B08"/>
    <w:rsid w:val="00ED5B84"/>
    <w:rsid w:val="00ED6BEE"/>
    <w:rsid w:val="00F02436"/>
    <w:rsid w:val="00F17FB6"/>
    <w:rsid w:val="00F25006"/>
    <w:rsid w:val="00F421CA"/>
    <w:rsid w:val="00F42AB7"/>
    <w:rsid w:val="00F551E1"/>
    <w:rsid w:val="00F64B43"/>
    <w:rsid w:val="00F87075"/>
    <w:rsid w:val="00F9602B"/>
    <w:rsid w:val="00F96593"/>
    <w:rsid w:val="00FA59F5"/>
    <w:rsid w:val="00FB1530"/>
    <w:rsid w:val="00FF6C91"/>
    <w:rsid w:val="00FF7701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54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06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06C6"/>
    <w:rPr>
      <w:rFonts w:ascii="Cambria" w:hAnsi="Cambria" w:cs="Times New Roman"/>
      <w:b/>
      <w:bCs/>
      <w:color w:val="365F91"/>
    </w:rPr>
  </w:style>
  <w:style w:type="character" w:styleId="a3">
    <w:name w:val="Intense Emphasis"/>
    <w:basedOn w:val="a0"/>
    <w:uiPriority w:val="99"/>
    <w:qFormat/>
    <w:rsid w:val="001E06C6"/>
    <w:rPr>
      <w:rFonts w:cs="Times New Roman"/>
      <w:b/>
      <w:bCs/>
      <w:i/>
      <w:iCs/>
      <w:color w:val="4F81BD"/>
    </w:rPr>
  </w:style>
  <w:style w:type="character" w:styleId="a4">
    <w:name w:val="Book Title"/>
    <w:basedOn w:val="a0"/>
    <w:uiPriority w:val="99"/>
    <w:qFormat/>
    <w:rsid w:val="001E06C6"/>
    <w:rPr>
      <w:rFonts w:cs="Times New Roman"/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99"/>
    <w:qFormat/>
    <w:rsid w:val="001E06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1E06C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rsid w:val="008E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E36F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rsid w:val="004900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rsid w:val="006B588F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B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B588F"/>
    <w:rPr>
      <w:rFonts w:cs="Times New Roman"/>
    </w:rPr>
  </w:style>
  <w:style w:type="paragraph" w:styleId="ad">
    <w:name w:val="footer"/>
    <w:basedOn w:val="a"/>
    <w:link w:val="ae"/>
    <w:uiPriority w:val="99"/>
    <w:rsid w:val="006B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6B588F"/>
    <w:rPr>
      <w:rFonts w:cs="Times New Roman"/>
    </w:rPr>
  </w:style>
  <w:style w:type="character" w:customStyle="1" w:styleId="FontStyle27">
    <w:name w:val="Font Style27"/>
    <w:uiPriority w:val="99"/>
    <w:rsid w:val="00BE0A33"/>
    <w:rPr>
      <w:rFonts w:ascii="Times New Roman" w:hAnsi="Times New Roman"/>
      <w:sz w:val="26"/>
    </w:rPr>
  </w:style>
  <w:style w:type="paragraph" w:styleId="af">
    <w:name w:val="List Paragraph"/>
    <w:basedOn w:val="a"/>
    <w:uiPriority w:val="99"/>
    <w:qFormat/>
    <w:rsid w:val="00F87075"/>
    <w:pPr>
      <w:ind w:left="720"/>
      <w:contextualSpacing/>
    </w:pPr>
  </w:style>
  <w:style w:type="character" w:styleId="af0">
    <w:name w:val="Strong"/>
    <w:basedOn w:val="a0"/>
    <w:uiPriority w:val="99"/>
    <w:qFormat/>
    <w:rsid w:val="004C5867"/>
    <w:rPr>
      <w:rFonts w:cs="Times New Roman"/>
      <w:b/>
      <w:bCs/>
    </w:rPr>
  </w:style>
  <w:style w:type="paragraph" w:customStyle="1" w:styleId="11">
    <w:name w:val="Без интервала1"/>
    <w:rsid w:val="00B00668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e24kjd">
    <w:name w:val="e24kjd"/>
    <w:basedOn w:val="a0"/>
    <w:uiPriority w:val="99"/>
    <w:rsid w:val="00572FD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54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06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06C6"/>
    <w:rPr>
      <w:rFonts w:ascii="Cambria" w:hAnsi="Cambria" w:cs="Times New Roman"/>
      <w:b/>
      <w:bCs/>
      <w:color w:val="365F91"/>
    </w:rPr>
  </w:style>
  <w:style w:type="character" w:styleId="a3">
    <w:name w:val="Intense Emphasis"/>
    <w:basedOn w:val="a0"/>
    <w:uiPriority w:val="99"/>
    <w:qFormat/>
    <w:rsid w:val="001E06C6"/>
    <w:rPr>
      <w:rFonts w:cs="Times New Roman"/>
      <w:b/>
      <w:bCs/>
      <w:i/>
      <w:iCs/>
      <w:color w:val="4F81BD"/>
    </w:rPr>
  </w:style>
  <w:style w:type="character" w:styleId="a4">
    <w:name w:val="Book Title"/>
    <w:basedOn w:val="a0"/>
    <w:uiPriority w:val="99"/>
    <w:qFormat/>
    <w:rsid w:val="001E06C6"/>
    <w:rPr>
      <w:rFonts w:cs="Times New Roman"/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99"/>
    <w:qFormat/>
    <w:rsid w:val="001E06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1E06C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rsid w:val="008E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E36F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rsid w:val="004900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rsid w:val="006B588F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B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B588F"/>
    <w:rPr>
      <w:rFonts w:cs="Times New Roman"/>
    </w:rPr>
  </w:style>
  <w:style w:type="paragraph" w:styleId="ad">
    <w:name w:val="footer"/>
    <w:basedOn w:val="a"/>
    <w:link w:val="ae"/>
    <w:uiPriority w:val="99"/>
    <w:rsid w:val="006B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6B588F"/>
    <w:rPr>
      <w:rFonts w:cs="Times New Roman"/>
    </w:rPr>
  </w:style>
  <w:style w:type="character" w:customStyle="1" w:styleId="FontStyle27">
    <w:name w:val="Font Style27"/>
    <w:uiPriority w:val="99"/>
    <w:rsid w:val="00BE0A33"/>
    <w:rPr>
      <w:rFonts w:ascii="Times New Roman" w:hAnsi="Times New Roman"/>
      <w:sz w:val="26"/>
    </w:rPr>
  </w:style>
  <w:style w:type="paragraph" w:styleId="af">
    <w:name w:val="List Paragraph"/>
    <w:basedOn w:val="a"/>
    <w:uiPriority w:val="99"/>
    <w:qFormat/>
    <w:rsid w:val="00F87075"/>
    <w:pPr>
      <w:ind w:left="720"/>
      <w:contextualSpacing/>
    </w:pPr>
  </w:style>
  <w:style w:type="character" w:styleId="af0">
    <w:name w:val="Strong"/>
    <w:basedOn w:val="a0"/>
    <w:uiPriority w:val="99"/>
    <w:qFormat/>
    <w:rsid w:val="004C5867"/>
    <w:rPr>
      <w:rFonts w:cs="Times New Roman"/>
      <w:b/>
      <w:bCs/>
    </w:rPr>
  </w:style>
  <w:style w:type="paragraph" w:customStyle="1" w:styleId="11">
    <w:name w:val="Без интервала1"/>
    <w:rsid w:val="00B00668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e24kjd">
    <w:name w:val="e24kjd"/>
    <w:basedOn w:val="a0"/>
    <w:uiPriority w:val="99"/>
    <w:rsid w:val="00572F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Тохтаева Ольга Олеговна</cp:lastModifiedBy>
  <cp:revision>4</cp:revision>
  <cp:lastPrinted>2021-10-14T06:36:00Z</cp:lastPrinted>
  <dcterms:created xsi:type="dcterms:W3CDTF">2021-10-14T06:35:00Z</dcterms:created>
  <dcterms:modified xsi:type="dcterms:W3CDTF">2021-10-14T13:31:00Z</dcterms:modified>
</cp:coreProperties>
</file>